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Default="000D36B0" w:rsidP="000D36B0">
      <w:pPr>
        <w:spacing w:line="360" w:lineRule="auto"/>
        <w:jc w:val="center"/>
        <w:rPr>
          <w:b/>
          <w:sz w:val="36"/>
          <w:szCs w:val="36"/>
        </w:rPr>
      </w:pPr>
    </w:p>
    <w:p w:rsidR="000D36B0" w:rsidRPr="00D009BB" w:rsidRDefault="000D36B0" w:rsidP="000D36B0">
      <w:pPr>
        <w:spacing w:line="360" w:lineRule="auto"/>
        <w:jc w:val="center"/>
        <w:rPr>
          <w:b/>
          <w:sz w:val="36"/>
          <w:szCs w:val="36"/>
        </w:rPr>
      </w:pPr>
      <w:r w:rsidRPr="00D009BB">
        <w:rPr>
          <w:b/>
          <w:sz w:val="36"/>
          <w:szCs w:val="36"/>
        </w:rPr>
        <w:t>РАБОЧАЯ  ПРОГРАММА</w:t>
      </w:r>
    </w:p>
    <w:p w:rsidR="000D36B0" w:rsidRPr="00D009BB" w:rsidRDefault="000D36B0" w:rsidP="000D36B0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ЭЛЕКТИВ</w:t>
      </w:r>
      <w:r w:rsidRPr="00D009BB">
        <w:rPr>
          <w:b/>
          <w:sz w:val="36"/>
          <w:szCs w:val="36"/>
        </w:rPr>
        <w:t xml:space="preserve">НОГО  </w:t>
      </w:r>
      <w:r>
        <w:rPr>
          <w:b/>
          <w:sz w:val="36"/>
          <w:szCs w:val="36"/>
        </w:rPr>
        <w:t>КУРСА</w:t>
      </w:r>
    </w:p>
    <w:p w:rsidR="000D36B0" w:rsidRPr="00D009BB" w:rsidRDefault="000D36B0" w:rsidP="000D36B0">
      <w:pPr>
        <w:spacing w:line="360" w:lineRule="auto"/>
        <w:jc w:val="center"/>
        <w:rPr>
          <w:b/>
          <w:sz w:val="36"/>
          <w:szCs w:val="36"/>
        </w:rPr>
      </w:pPr>
      <w:r w:rsidRPr="00D009BB">
        <w:rPr>
          <w:b/>
          <w:sz w:val="36"/>
          <w:szCs w:val="36"/>
        </w:rPr>
        <w:t>«</w:t>
      </w:r>
      <w:proofErr w:type="gramStart"/>
      <w:r>
        <w:rPr>
          <w:b/>
          <w:sz w:val="36"/>
          <w:szCs w:val="36"/>
        </w:rPr>
        <w:t>Индивидуальный проект</w:t>
      </w:r>
      <w:proofErr w:type="gramEnd"/>
      <w:r w:rsidRPr="00D009BB">
        <w:rPr>
          <w:b/>
          <w:sz w:val="36"/>
          <w:szCs w:val="36"/>
        </w:rPr>
        <w:t>»</w:t>
      </w:r>
    </w:p>
    <w:p w:rsidR="000D36B0" w:rsidRPr="00D009BB" w:rsidRDefault="000D36B0" w:rsidP="000D36B0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10-11</w:t>
      </w:r>
      <w:r w:rsidRPr="00D009BB">
        <w:rPr>
          <w:b/>
          <w:sz w:val="36"/>
          <w:szCs w:val="36"/>
        </w:rPr>
        <w:t xml:space="preserve"> классы</w:t>
      </w:r>
    </w:p>
    <w:p w:rsidR="000D36B0" w:rsidRDefault="000D36B0" w:rsidP="000D36B0">
      <w:pPr>
        <w:spacing w:line="360" w:lineRule="auto"/>
        <w:jc w:val="center"/>
        <w:rPr>
          <w:b/>
          <w:sz w:val="48"/>
          <w:szCs w:val="48"/>
        </w:rPr>
      </w:pPr>
    </w:p>
    <w:p w:rsidR="000D36B0" w:rsidRDefault="000D36B0" w:rsidP="000D36B0">
      <w:pPr>
        <w:spacing w:line="360" w:lineRule="auto"/>
        <w:jc w:val="center"/>
        <w:rPr>
          <w:b/>
          <w:sz w:val="48"/>
          <w:szCs w:val="48"/>
        </w:rPr>
      </w:pPr>
    </w:p>
    <w:p w:rsidR="000D36B0" w:rsidRDefault="000D36B0" w:rsidP="000D36B0">
      <w:pPr>
        <w:spacing w:line="360" w:lineRule="auto"/>
        <w:rPr>
          <w:b/>
          <w:sz w:val="48"/>
          <w:szCs w:val="48"/>
        </w:rPr>
      </w:pPr>
    </w:p>
    <w:p w:rsidR="000D36B0" w:rsidRDefault="000D36B0" w:rsidP="000D36B0">
      <w:pPr>
        <w:spacing w:line="360" w:lineRule="auto"/>
        <w:rPr>
          <w:sz w:val="28"/>
          <w:szCs w:val="28"/>
        </w:rPr>
      </w:pPr>
    </w:p>
    <w:p w:rsidR="000D36B0" w:rsidRDefault="000D36B0" w:rsidP="000D36B0">
      <w:pPr>
        <w:spacing w:line="360" w:lineRule="auto"/>
        <w:rPr>
          <w:sz w:val="28"/>
          <w:szCs w:val="28"/>
        </w:rPr>
      </w:pPr>
    </w:p>
    <w:p w:rsidR="000D36B0" w:rsidRDefault="000D36B0" w:rsidP="000D36B0">
      <w:pPr>
        <w:spacing w:line="360" w:lineRule="auto"/>
        <w:rPr>
          <w:sz w:val="28"/>
          <w:szCs w:val="28"/>
        </w:rPr>
      </w:pPr>
    </w:p>
    <w:p w:rsidR="000D36B0" w:rsidRDefault="000D36B0" w:rsidP="000D36B0">
      <w:pPr>
        <w:spacing w:line="360" w:lineRule="auto"/>
        <w:rPr>
          <w:sz w:val="28"/>
          <w:szCs w:val="28"/>
        </w:rPr>
      </w:pPr>
    </w:p>
    <w:p w:rsidR="000D36B0" w:rsidRDefault="000D36B0" w:rsidP="000D36B0">
      <w:pPr>
        <w:spacing w:line="360" w:lineRule="auto"/>
        <w:rPr>
          <w:sz w:val="28"/>
          <w:szCs w:val="28"/>
        </w:rPr>
      </w:pPr>
    </w:p>
    <w:p w:rsidR="000D36B0" w:rsidRDefault="000D36B0" w:rsidP="000D36B0">
      <w:pPr>
        <w:spacing w:line="360" w:lineRule="auto"/>
        <w:rPr>
          <w:sz w:val="28"/>
          <w:szCs w:val="28"/>
        </w:rPr>
      </w:pPr>
    </w:p>
    <w:p w:rsidR="000D36B0" w:rsidRDefault="000D36B0" w:rsidP="000D36B0">
      <w:pPr>
        <w:spacing w:line="360" w:lineRule="auto"/>
        <w:rPr>
          <w:sz w:val="28"/>
          <w:szCs w:val="28"/>
        </w:rPr>
      </w:pPr>
    </w:p>
    <w:p w:rsidR="000D36B0" w:rsidRPr="00AE3AAB" w:rsidRDefault="000D36B0" w:rsidP="000D36B0">
      <w:pPr>
        <w:pStyle w:val="a4"/>
        <w:ind w:firstLine="0"/>
        <w:rPr>
          <w:b/>
        </w:rPr>
      </w:pPr>
    </w:p>
    <w:p w:rsidR="000D36B0" w:rsidRPr="00D6116F" w:rsidRDefault="000D36B0" w:rsidP="000D36B0">
      <w:pPr>
        <w:pStyle w:val="a6"/>
        <w:numPr>
          <w:ilvl w:val="0"/>
          <w:numId w:val="1"/>
        </w:num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6116F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освоения элективного курса</w:t>
      </w:r>
    </w:p>
    <w:p w:rsidR="000D36B0" w:rsidRPr="00D6116F" w:rsidRDefault="000D36B0" w:rsidP="000D36B0">
      <w:pPr>
        <w:shd w:val="clear" w:color="auto" w:fill="FFFFFF"/>
        <w:spacing w:line="360" w:lineRule="auto"/>
        <w:ind w:left="360" w:firstLine="491"/>
        <w:rPr>
          <w:b/>
        </w:rPr>
      </w:pPr>
      <w:r w:rsidRPr="00D6116F">
        <w:rPr>
          <w:b/>
        </w:rPr>
        <w:t xml:space="preserve">Личностные результаты </w:t>
      </w: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</w:rPr>
      </w:pPr>
      <w:r w:rsidRPr="00D6116F">
        <w:rPr>
          <w:b/>
        </w:rPr>
        <w:t>Личностные результаты в сфере отношений обучающихся к себе, к своему здоровью, к познанию себя: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D6116F">
        <w:rPr>
          <w:sz w:val="24"/>
          <w:szCs w:val="24"/>
        </w:rPr>
        <w:t>креативность</w:t>
      </w:r>
      <w:proofErr w:type="spellEnd"/>
      <w:r w:rsidRPr="00D6116F">
        <w:rPr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</w:rPr>
      </w:pPr>
      <w:r w:rsidRPr="00D6116F">
        <w:rPr>
          <w:b/>
        </w:rPr>
        <w:t xml:space="preserve">Личностные результаты в сфере отношений обучающихся к России как к Родине (Отечеству):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</w:rPr>
      </w:pPr>
      <w:r w:rsidRPr="00D6116F">
        <w:rPr>
          <w:b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proofErr w:type="gramStart"/>
      <w:r w:rsidRPr="00D6116F">
        <w:rPr>
          <w:sz w:val="24"/>
          <w:szCs w:val="24"/>
        </w:rPr>
        <w:lastRenderedPageBreak/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0D36B0" w:rsidRPr="00D6116F" w:rsidRDefault="000D36B0" w:rsidP="000D36B0">
      <w:pPr>
        <w:pStyle w:val="a"/>
        <w:rPr>
          <w:sz w:val="24"/>
          <w:szCs w:val="24"/>
        </w:rPr>
      </w:pPr>
      <w:proofErr w:type="gramStart"/>
      <w:r w:rsidRPr="00D6116F">
        <w:rPr>
          <w:sz w:val="24"/>
          <w:szCs w:val="24"/>
        </w:rPr>
        <w:t xml:space="preserve">признание </w:t>
      </w:r>
      <w:proofErr w:type="spellStart"/>
      <w:r w:rsidRPr="00D6116F">
        <w:rPr>
          <w:sz w:val="24"/>
          <w:szCs w:val="24"/>
        </w:rPr>
        <w:t>неотчуждаемости</w:t>
      </w:r>
      <w:proofErr w:type="spellEnd"/>
      <w:r w:rsidRPr="00D6116F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готовность </w:t>
      </w:r>
      <w:proofErr w:type="gramStart"/>
      <w:r w:rsidRPr="00D6116F">
        <w:rPr>
          <w:sz w:val="24"/>
          <w:szCs w:val="24"/>
        </w:rPr>
        <w:t>обучающихся</w:t>
      </w:r>
      <w:proofErr w:type="gramEnd"/>
      <w:r w:rsidRPr="00D6116F">
        <w:rPr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</w:rPr>
      </w:pPr>
      <w:r w:rsidRPr="00D6116F">
        <w:rPr>
          <w:b/>
        </w:rPr>
        <w:t xml:space="preserve">Личностные результаты в сфере отношений обучающихся с окружающими людьми: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</w:t>
      </w:r>
      <w:r w:rsidRPr="00D6116F">
        <w:rPr>
          <w:sz w:val="24"/>
          <w:szCs w:val="24"/>
        </w:rPr>
        <w:lastRenderedPageBreak/>
        <w:t>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0D36B0" w:rsidRPr="00D6116F" w:rsidRDefault="000D36B0" w:rsidP="000D36B0">
      <w:pPr>
        <w:spacing w:line="360" w:lineRule="auto"/>
        <w:jc w:val="both"/>
      </w:pP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</w:rPr>
      </w:pPr>
      <w:r w:rsidRPr="00D6116F">
        <w:rPr>
          <w:b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</w:rPr>
      </w:pPr>
      <w:r w:rsidRPr="00D6116F">
        <w:rPr>
          <w:b/>
        </w:rPr>
        <w:t>Личностные результаты в сфере отношения обучающихся к труду, в сфере социально-экономических отношений: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уважение ко всем формам собственности, готовность к защите своей собственности;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lastRenderedPageBreak/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0D36B0" w:rsidRPr="00D6116F" w:rsidRDefault="000D36B0" w:rsidP="000D36B0">
      <w:pPr>
        <w:pStyle w:val="3"/>
        <w:ind w:firstLine="851"/>
        <w:rPr>
          <w:sz w:val="24"/>
          <w:szCs w:val="24"/>
        </w:rPr>
      </w:pPr>
      <w:bookmarkStart w:id="0" w:name="_Toc434850649"/>
      <w:bookmarkStart w:id="1" w:name="_Toc435412673"/>
      <w:bookmarkStart w:id="2" w:name="_Toc453968146"/>
      <w:proofErr w:type="spellStart"/>
      <w:r w:rsidRPr="00D6116F">
        <w:rPr>
          <w:sz w:val="24"/>
          <w:szCs w:val="24"/>
        </w:rPr>
        <w:t>Метапредметные</w:t>
      </w:r>
      <w:proofErr w:type="spellEnd"/>
      <w:r w:rsidRPr="00D6116F">
        <w:rPr>
          <w:sz w:val="24"/>
          <w:szCs w:val="24"/>
        </w:rPr>
        <w:t xml:space="preserve"> результаты </w:t>
      </w:r>
      <w:bookmarkEnd w:id="0"/>
      <w:bookmarkEnd w:id="1"/>
      <w:bookmarkEnd w:id="2"/>
    </w:p>
    <w:p w:rsidR="000D36B0" w:rsidRPr="00D6116F" w:rsidRDefault="000D36B0" w:rsidP="000D36B0">
      <w:pPr>
        <w:spacing w:line="360" w:lineRule="auto"/>
        <w:ind w:firstLine="851"/>
        <w:jc w:val="both"/>
      </w:pPr>
      <w:proofErr w:type="spellStart"/>
      <w:r w:rsidRPr="00D6116F">
        <w:t>Метапредметные</w:t>
      </w:r>
      <w:proofErr w:type="spellEnd"/>
      <w:r w:rsidRPr="00D6116F">
        <w:t xml:space="preserve"> результаты освоения программы элективного курса представлены тремя группами универсальных учебных действий (УУД).</w:t>
      </w:r>
    </w:p>
    <w:p w:rsidR="000D36B0" w:rsidRPr="00D6116F" w:rsidRDefault="000D36B0" w:rsidP="000D36B0">
      <w:pPr>
        <w:numPr>
          <w:ilvl w:val="0"/>
          <w:numId w:val="3"/>
        </w:numPr>
        <w:suppressAutoHyphens/>
        <w:spacing w:line="360" w:lineRule="auto"/>
        <w:jc w:val="both"/>
        <w:rPr>
          <w:b/>
        </w:rPr>
      </w:pPr>
      <w:r w:rsidRPr="00D6116F">
        <w:rPr>
          <w:b/>
        </w:rPr>
        <w:t>Регулятивные универсальные учебные действия</w:t>
      </w:r>
    </w:p>
    <w:p w:rsidR="000D36B0" w:rsidRPr="00D6116F" w:rsidRDefault="000D36B0" w:rsidP="000D36B0">
      <w:pPr>
        <w:spacing w:line="360" w:lineRule="auto"/>
        <w:jc w:val="both"/>
        <w:rPr>
          <w:b/>
        </w:rPr>
      </w:pPr>
      <w:r w:rsidRPr="00D6116F">
        <w:rPr>
          <w:b/>
        </w:rPr>
        <w:t>Выпускник научится: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0D36B0" w:rsidRPr="00D6116F" w:rsidRDefault="000D36B0" w:rsidP="000D36B0">
      <w:pPr>
        <w:spacing w:line="360" w:lineRule="auto"/>
        <w:jc w:val="both"/>
      </w:pP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</w:rPr>
      </w:pPr>
      <w:r w:rsidRPr="00D6116F">
        <w:rPr>
          <w:b/>
        </w:rPr>
        <w:t>2. Познавательные универсальные учебные действия</w:t>
      </w:r>
    </w:p>
    <w:p w:rsidR="000D36B0" w:rsidRPr="00D6116F" w:rsidRDefault="000D36B0" w:rsidP="000D36B0">
      <w:pPr>
        <w:spacing w:line="360" w:lineRule="auto"/>
        <w:jc w:val="both"/>
        <w:rPr>
          <w:b/>
        </w:rPr>
      </w:pPr>
      <w:r w:rsidRPr="00D6116F">
        <w:rPr>
          <w:b/>
        </w:rPr>
        <w:t xml:space="preserve">Выпускник научится: 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lastRenderedPageBreak/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0D36B0" w:rsidRPr="00D6116F" w:rsidRDefault="000D36B0" w:rsidP="000D36B0">
      <w:pPr>
        <w:spacing w:line="360" w:lineRule="auto"/>
        <w:jc w:val="both"/>
      </w:pPr>
    </w:p>
    <w:p w:rsidR="000D36B0" w:rsidRPr="00D6116F" w:rsidRDefault="000D36B0" w:rsidP="000D36B0">
      <w:pPr>
        <w:numPr>
          <w:ilvl w:val="0"/>
          <w:numId w:val="4"/>
        </w:numPr>
        <w:suppressAutoHyphens/>
        <w:spacing w:line="360" w:lineRule="auto"/>
        <w:ind w:left="993"/>
        <w:jc w:val="both"/>
        <w:rPr>
          <w:b/>
        </w:rPr>
      </w:pPr>
      <w:r w:rsidRPr="00D6116F">
        <w:rPr>
          <w:b/>
        </w:rPr>
        <w:t>Коммуникативные универсальные учебные действия</w:t>
      </w:r>
    </w:p>
    <w:p w:rsidR="000D36B0" w:rsidRPr="00D6116F" w:rsidRDefault="000D36B0" w:rsidP="000D36B0">
      <w:pPr>
        <w:spacing w:line="360" w:lineRule="auto"/>
        <w:jc w:val="both"/>
        <w:rPr>
          <w:b/>
        </w:rPr>
      </w:pPr>
      <w:r w:rsidRPr="00D6116F">
        <w:rPr>
          <w:b/>
        </w:rPr>
        <w:t>Выпускник научится: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осуществлять деловую коммуникацию как со сверстниками, так и </w:t>
      </w:r>
      <w:proofErr w:type="gramStart"/>
      <w:r w:rsidRPr="00D6116F">
        <w:rPr>
          <w:sz w:val="24"/>
          <w:szCs w:val="24"/>
        </w:rPr>
        <w:t>со</w:t>
      </w:r>
      <w:proofErr w:type="gramEnd"/>
      <w:r w:rsidRPr="00D6116F">
        <w:rPr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распознавать </w:t>
      </w:r>
      <w:proofErr w:type="spellStart"/>
      <w:r w:rsidRPr="00D6116F">
        <w:rPr>
          <w:sz w:val="24"/>
          <w:szCs w:val="24"/>
        </w:rPr>
        <w:t>конфликтогенные</w:t>
      </w:r>
      <w:proofErr w:type="spellEnd"/>
      <w:r w:rsidRPr="00D6116F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0D36B0" w:rsidRPr="00D6116F" w:rsidRDefault="000D36B0" w:rsidP="000D36B0">
      <w:pPr>
        <w:pStyle w:val="a"/>
        <w:numPr>
          <w:ilvl w:val="0"/>
          <w:numId w:val="0"/>
        </w:numPr>
        <w:ind w:left="284" w:firstLine="567"/>
        <w:rPr>
          <w:b/>
          <w:sz w:val="24"/>
          <w:szCs w:val="24"/>
        </w:rPr>
      </w:pPr>
      <w:r w:rsidRPr="00D6116F">
        <w:rPr>
          <w:b/>
          <w:sz w:val="24"/>
          <w:szCs w:val="24"/>
        </w:rPr>
        <w:t>Предметные результаты:</w:t>
      </w:r>
    </w:p>
    <w:p w:rsidR="000D36B0" w:rsidRPr="00D6116F" w:rsidRDefault="000D36B0" w:rsidP="000D36B0">
      <w:pPr>
        <w:spacing w:line="360" w:lineRule="auto"/>
        <w:ind w:firstLine="851"/>
        <w:jc w:val="both"/>
        <w:rPr>
          <w:u w:color="000000"/>
          <w:bdr w:val="nil"/>
        </w:rPr>
      </w:pPr>
      <w:proofErr w:type="gramStart"/>
      <w:r w:rsidRPr="00D6116F">
        <w:rPr>
          <w:u w:color="000000"/>
          <w:bdr w:val="nil"/>
        </w:rPr>
        <w:t xml:space="preserve">В результате учебно-исследовательской и проектной деятельности </w:t>
      </w:r>
      <w:r w:rsidRPr="00D6116F">
        <w:rPr>
          <w:b/>
          <w:u w:color="000000"/>
          <w:bdr w:val="nil"/>
        </w:rPr>
        <w:t>обучающиеся получат представление</w:t>
      </w:r>
      <w:r w:rsidRPr="00D6116F">
        <w:rPr>
          <w:u w:color="000000"/>
          <w:bdr w:val="nil"/>
        </w:rPr>
        <w:t>:</w:t>
      </w:r>
      <w:proofErr w:type="gramEnd"/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 философских и методологических основаниях научной деятельности и научных методах, применяемых в исследовательской и проектной деятельности;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 таких понятиях, как концепция, научная гипотеза, метод, эксперимент, надежность гипотезы, модель, метод сбора и метод анализа данных;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 том, чем отличаются исследования в гуманитарных областях от исследований в естественных науках;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lastRenderedPageBreak/>
        <w:t>об истории науки;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 новейших разработках в области науки и технологий;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др.);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о деятельности организаций, сообществ и структур, заинтересованных в результатах исследований и предоставляющих ресурсы для проведения исследований и реализации проектов (фонды, государственные структуры, </w:t>
      </w:r>
      <w:proofErr w:type="spellStart"/>
      <w:r w:rsidRPr="00D6116F">
        <w:rPr>
          <w:sz w:val="24"/>
          <w:szCs w:val="24"/>
        </w:rPr>
        <w:t>краудфандинговые</w:t>
      </w:r>
      <w:proofErr w:type="spellEnd"/>
      <w:r w:rsidRPr="00D6116F">
        <w:rPr>
          <w:sz w:val="24"/>
          <w:szCs w:val="24"/>
        </w:rPr>
        <w:t xml:space="preserve"> структуры и др.);</w:t>
      </w:r>
    </w:p>
    <w:p w:rsidR="000D36B0" w:rsidRPr="00D6116F" w:rsidRDefault="000D36B0" w:rsidP="000D36B0">
      <w:pPr>
        <w:spacing w:line="360" w:lineRule="auto"/>
        <w:ind w:firstLine="709"/>
        <w:rPr>
          <w:u w:color="000000"/>
          <w:bdr w:val="nil"/>
        </w:rPr>
      </w:pPr>
      <w:r w:rsidRPr="00D6116F">
        <w:rPr>
          <w:u w:color="000000"/>
          <w:bdr w:val="nil"/>
        </w:rPr>
        <w:t>Обучающийся сможет: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решать задачи, находящиеся на стыке нескольких учебных дисциплин;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использовать основной алгоритм исследования при решении своих учебно-познавательных задач;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использовать элементы математического моделирования при решении исследовательских задач;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использовать элементы математического анализа для интерпретации результатов, полученных в ходе учебно-исследовательской работы.</w:t>
      </w: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  <w:u w:color="000000"/>
          <w:bdr w:val="nil"/>
        </w:rPr>
      </w:pPr>
      <w:r w:rsidRPr="00D6116F">
        <w:rPr>
          <w:u w:color="000000"/>
          <w:bdr w:val="nil"/>
        </w:rPr>
        <w:t xml:space="preserve">С точки зрения формирования универсальных учебных действий, в ходе освоения принципов учебно-исследовательской и проектной деятельностей </w:t>
      </w:r>
      <w:proofErr w:type="gramStart"/>
      <w:r w:rsidRPr="00D6116F">
        <w:rPr>
          <w:b/>
          <w:u w:color="000000"/>
          <w:bdr w:val="nil"/>
        </w:rPr>
        <w:t>обучающийся</w:t>
      </w:r>
      <w:proofErr w:type="gramEnd"/>
      <w:r w:rsidRPr="00D6116F">
        <w:rPr>
          <w:b/>
          <w:u w:color="000000"/>
          <w:bdr w:val="nil"/>
        </w:rPr>
        <w:t xml:space="preserve"> научится: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proofErr w:type="spellStart"/>
      <w:r w:rsidRPr="00D6116F">
        <w:rPr>
          <w:sz w:val="24"/>
          <w:szCs w:val="24"/>
        </w:rPr>
        <w:t>навыкамкоммуникативной</w:t>
      </w:r>
      <w:proofErr w:type="gramStart"/>
      <w:r w:rsidRPr="00D6116F">
        <w:rPr>
          <w:sz w:val="24"/>
          <w:szCs w:val="24"/>
        </w:rPr>
        <w:t>,у</w:t>
      </w:r>
      <w:proofErr w:type="gramEnd"/>
      <w:r w:rsidRPr="00D6116F">
        <w:rPr>
          <w:sz w:val="24"/>
          <w:szCs w:val="24"/>
        </w:rPr>
        <w:t>чебно-исследовательскойдеятельности</w:t>
      </w:r>
      <w:proofErr w:type="spellEnd"/>
      <w:r w:rsidRPr="00D6116F">
        <w:rPr>
          <w:sz w:val="24"/>
          <w:szCs w:val="24"/>
        </w:rPr>
        <w:t>, критического мышления;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proofErr w:type="spellStart"/>
      <w:r w:rsidRPr="00D6116F">
        <w:rPr>
          <w:sz w:val="24"/>
          <w:szCs w:val="24"/>
        </w:rPr>
        <w:t>навыкаминновационной</w:t>
      </w:r>
      <w:proofErr w:type="gramStart"/>
      <w:r w:rsidRPr="00D6116F">
        <w:rPr>
          <w:sz w:val="24"/>
          <w:szCs w:val="24"/>
        </w:rPr>
        <w:t>,а</w:t>
      </w:r>
      <w:proofErr w:type="gramEnd"/>
      <w:r w:rsidRPr="00D6116F">
        <w:rPr>
          <w:sz w:val="24"/>
          <w:szCs w:val="24"/>
        </w:rPr>
        <w:t>налитической,творческой,интеллектуальной</w:t>
      </w:r>
      <w:proofErr w:type="spellEnd"/>
      <w:r w:rsidRPr="00D6116F">
        <w:rPr>
          <w:sz w:val="24"/>
          <w:szCs w:val="24"/>
        </w:rPr>
        <w:t xml:space="preserve"> деятельности;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 xml:space="preserve">навыкам проектной деятельности, а также </w:t>
      </w:r>
      <w:proofErr w:type="spellStart"/>
      <w:r w:rsidRPr="00D6116F">
        <w:rPr>
          <w:sz w:val="24"/>
          <w:szCs w:val="24"/>
        </w:rPr>
        <w:t>самостоятельногоприменения</w:t>
      </w:r>
      <w:proofErr w:type="spellEnd"/>
      <w:r w:rsidRPr="00D6116F">
        <w:rPr>
          <w:sz w:val="24"/>
          <w:szCs w:val="24"/>
        </w:rPr>
        <w:t xml:space="preserve"> приобретённых знаний и способов действий при </w:t>
      </w:r>
      <w:proofErr w:type="spellStart"/>
      <w:r w:rsidRPr="00D6116F">
        <w:rPr>
          <w:sz w:val="24"/>
          <w:szCs w:val="24"/>
        </w:rPr>
        <w:t>решенииразличных</w:t>
      </w:r>
      <w:proofErr w:type="spellEnd"/>
      <w:r w:rsidRPr="00D6116F">
        <w:rPr>
          <w:sz w:val="24"/>
          <w:szCs w:val="24"/>
        </w:rPr>
        <w:t xml:space="preserve"> задач, используя знания нескольких учебных предметов и/</w:t>
      </w:r>
      <w:proofErr w:type="spellStart"/>
      <w:r w:rsidRPr="00D6116F">
        <w:rPr>
          <w:sz w:val="24"/>
          <w:szCs w:val="24"/>
        </w:rPr>
        <w:t>илипредметных</w:t>
      </w:r>
      <w:proofErr w:type="spellEnd"/>
      <w:r w:rsidRPr="00D6116F">
        <w:rPr>
          <w:sz w:val="24"/>
          <w:szCs w:val="24"/>
        </w:rPr>
        <w:t xml:space="preserve"> областей;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lastRenderedPageBreak/>
        <w:t>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оценивать ресурсы, в том числе и нематериальные (такие, как время), необходимые для достижения поставленной цели;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адекватно оценивать риски реализации проекта и проведения исследования и предусматривать пути минимизации этих рисков;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адекватно оценивать последствия реализации своего проекта (изменения, которые он повлечет в жизни других людей, сообществ);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r w:rsidRPr="00D6116F">
        <w:rPr>
          <w:sz w:val="24"/>
          <w:szCs w:val="24"/>
        </w:rPr>
        <w:t>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0D36B0" w:rsidRPr="00D6116F" w:rsidRDefault="000D36B0" w:rsidP="000D36B0">
      <w:pPr>
        <w:pStyle w:val="a"/>
        <w:rPr>
          <w:sz w:val="24"/>
          <w:szCs w:val="24"/>
        </w:rPr>
      </w:pPr>
      <w:proofErr w:type="spellStart"/>
      <w:r w:rsidRPr="00D6116F">
        <w:rPr>
          <w:sz w:val="24"/>
          <w:szCs w:val="24"/>
        </w:rPr>
        <w:t>умениюизлагатьрезультатыпроектнойработыпередшкольнойаудиторией</w:t>
      </w:r>
      <w:proofErr w:type="spellEnd"/>
      <w:r w:rsidRPr="00D6116F">
        <w:rPr>
          <w:sz w:val="24"/>
          <w:szCs w:val="24"/>
        </w:rPr>
        <w:t>.</w:t>
      </w:r>
    </w:p>
    <w:p w:rsidR="000D36B0" w:rsidRPr="00D6116F" w:rsidRDefault="000D36B0" w:rsidP="000D36B0">
      <w:pPr>
        <w:pStyle w:val="a"/>
        <w:numPr>
          <w:ilvl w:val="0"/>
          <w:numId w:val="0"/>
        </w:numPr>
        <w:ind w:firstLine="851"/>
        <w:rPr>
          <w:b/>
          <w:sz w:val="24"/>
          <w:szCs w:val="24"/>
        </w:rPr>
      </w:pPr>
      <w:proofErr w:type="gramStart"/>
      <w:r w:rsidRPr="00D6116F">
        <w:rPr>
          <w:b/>
          <w:sz w:val="24"/>
          <w:szCs w:val="24"/>
        </w:rPr>
        <w:t>Обучающийся</w:t>
      </w:r>
      <w:proofErr w:type="gramEnd"/>
      <w:r w:rsidRPr="00D6116F">
        <w:rPr>
          <w:b/>
          <w:sz w:val="24"/>
          <w:szCs w:val="24"/>
        </w:rPr>
        <w:t xml:space="preserve"> получит возможность научиться:</w:t>
      </w:r>
    </w:p>
    <w:p w:rsidR="000D36B0" w:rsidRPr="00D6116F" w:rsidRDefault="000D36B0" w:rsidP="000D36B0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116F">
        <w:rPr>
          <w:rFonts w:ascii="Times New Roman" w:hAnsi="Times New Roman"/>
          <w:color w:val="000000"/>
          <w:sz w:val="24"/>
          <w:szCs w:val="24"/>
        </w:rPr>
        <w:t xml:space="preserve">современному уровню </w:t>
      </w:r>
      <w:proofErr w:type="gramStart"/>
      <w:r w:rsidRPr="00D6116F">
        <w:rPr>
          <w:rFonts w:ascii="Times New Roman" w:hAnsi="Times New Roman"/>
          <w:color w:val="000000"/>
          <w:sz w:val="24"/>
          <w:szCs w:val="24"/>
        </w:rPr>
        <w:t>коммуникативной</w:t>
      </w:r>
      <w:proofErr w:type="gramEnd"/>
      <w:r w:rsidRPr="00D6116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6116F">
        <w:rPr>
          <w:rFonts w:ascii="Times New Roman" w:hAnsi="Times New Roman"/>
          <w:color w:val="000000"/>
          <w:sz w:val="24"/>
          <w:szCs w:val="24"/>
        </w:rPr>
        <w:t>учебно-исследовательскойдеятельности</w:t>
      </w:r>
      <w:proofErr w:type="spellEnd"/>
      <w:r w:rsidRPr="00D6116F">
        <w:rPr>
          <w:rFonts w:ascii="Times New Roman" w:hAnsi="Times New Roman"/>
          <w:color w:val="000000"/>
          <w:sz w:val="24"/>
          <w:szCs w:val="24"/>
        </w:rPr>
        <w:t>, критического мышления;</w:t>
      </w:r>
    </w:p>
    <w:p w:rsidR="000D36B0" w:rsidRPr="00D6116F" w:rsidRDefault="000D36B0" w:rsidP="000D36B0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116F">
        <w:rPr>
          <w:rFonts w:ascii="Times New Roman" w:hAnsi="Times New Roman"/>
          <w:color w:val="000000"/>
          <w:sz w:val="24"/>
          <w:szCs w:val="24"/>
        </w:rPr>
        <w:t xml:space="preserve">современному уровню инновационной, аналитической, </w:t>
      </w:r>
      <w:proofErr w:type="spellStart"/>
      <w:r w:rsidRPr="00D6116F">
        <w:rPr>
          <w:rFonts w:ascii="Times New Roman" w:hAnsi="Times New Roman"/>
          <w:color w:val="000000"/>
          <w:sz w:val="24"/>
          <w:szCs w:val="24"/>
        </w:rPr>
        <w:t>творческой</w:t>
      </w:r>
      <w:proofErr w:type="gramStart"/>
      <w:r w:rsidRPr="00D6116F">
        <w:rPr>
          <w:rFonts w:ascii="Times New Roman" w:hAnsi="Times New Roman"/>
          <w:color w:val="000000"/>
          <w:sz w:val="24"/>
          <w:szCs w:val="24"/>
        </w:rPr>
        <w:t>,и</w:t>
      </w:r>
      <w:proofErr w:type="gramEnd"/>
      <w:r w:rsidRPr="00D6116F">
        <w:rPr>
          <w:rFonts w:ascii="Times New Roman" w:hAnsi="Times New Roman"/>
          <w:color w:val="000000"/>
          <w:sz w:val="24"/>
          <w:szCs w:val="24"/>
        </w:rPr>
        <w:t>нтеллектуальной</w:t>
      </w:r>
      <w:proofErr w:type="spellEnd"/>
      <w:r w:rsidRPr="00D6116F">
        <w:rPr>
          <w:rFonts w:ascii="Times New Roman" w:hAnsi="Times New Roman"/>
          <w:color w:val="000000"/>
          <w:sz w:val="24"/>
          <w:szCs w:val="24"/>
        </w:rPr>
        <w:t xml:space="preserve"> деятельности;</w:t>
      </w:r>
    </w:p>
    <w:p w:rsidR="000D36B0" w:rsidRPr="00D6116F" w:rsidRDefault="000D36B0" w:rsidP="000D36B0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6116F">
        <w:rPr>
          <w:rFonts w:ascii="Times New Roman" w:hAnsi="Times New Roman"/>
          <w:color w:val="000000"/>
          <w:sz w:val="24"/>
          <w:szCs w:val="24"/>
        </w:rPr>
        <w:t>современному</w:t>
      </w:r>
      <w:proofErr w:type="gramEnd"/>
      <w:r w:rsidRPr="00D6116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6116F">
        <w:rPr>
          <w:rFonts w:ascii="Times New Roman" w:hAnsi="Times New Roman"/>
          <w:color w:val="000000"/>
          <w:sz w:val="24"/>
          <w:szCs w:val="24"/>
        </w:rPr>
        <w:t>уровнюсамостоятельномуприменениядействий</w:t>
      </w:r>
      <w:proofErr w:type="spellEnd"/>
      <w:r w:rsidRPr="00D6116F">
        <w:rPr>
          <w:rFonts w:ascii="Times New Roman" w:hAnsi="Times New Roman"/>
          <w:color w:val="000000"/>
          <w:sz w:val="24"/>
          <w:szCs w:val="24"/>
        </w:rPr>
        <w:t xml:space="preserve"> при решении различных задач, используя знания </w:t>
      </w:r>
      <w:proofErr w:type="spellStart"/>
      <w:r w:rsidRPr="00D6116F">
        <w:rPr>
          <w:rFonts w:ascii="Times New Roman" w:hAnsi="Times New Roman"/>
          <w:color w:val="000000"/>
          <w:sz w:val="24"/>
          <w:szCs w:val="24"/>
        </w:rPr>
        <w:t>несколькихучебных</w:t>
      </w:r>
      <w:proofErr w:type="spellEnd"/>
      <w:r w:rsidRPr="00D6116F">
        <w:rPr>
          <w:rFonts w:ascii="Times New Roman" w:hAnsi="Times New Roman"/>
          <w:color w:val="000000"/>
          <w:sz w:val="24"/>
          <w:szCs w:val="24"/>
        </w:rPr>
        <w:t xml:space="preserve"> предметов и/или предметных областей;</w:t>
      </w:r>
    </w:p>
    <w:p w:rsidR="000D36B0" w:rsidRPr="00D6116F" w:rsidRDefault="000D36B0" w:rsidP="000D36B0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116F">
        <w:rPr>
          <w:rFonts w:ascii="Times New Roman" w:hAnsi="Times New Roman"/>
          <w:color w:val="000000"/>
          <w:sz w:val="24"/>
          <w:szCs w:val="24"/>
        </w:rPr>
        <w:t xml:space="preserve">современному уровню постановки цели и формулирования </w:t>
      </w:r>
      <w:proofErr w:type="spellStart"/>
      <w:r w:rsidRPr="00D6116F">
        <w:rPr>
          <w:rFonts w:ascii="Times New Roman" w:hAnsi="Times New Roman"/>
          <w:color w:val="000000"/>
          <w:sz w:val="24"/>
          <w:szCs w:val="24"/>
        </w:rPr>
        <w:t>гипотезыисследования</w:t>
      </w:r>
      <w:proofErr w:type="gramStart"/>
      <w:r w:rsidRPr="00D6116F">
        <w:rPr>
          <w:rFonts w:ascii="Times New Roman" w:hAnsi="Times New Roman"/>
          <w:color w:val="000000"/>
          <w:sz w:val="24"/>
          <w:szCs w:val="24"/>
        </w:rPr>
        <w:t>,п</w:t>
      </w:r>
      <w:proofErr w:type="gramEnd"/>
      <w:r w:rsidRPr="00D6116F">
        <w:rPr>
          <w:rFonts w:ascii="Times New Roman" w:hAnsi="Times New Roman"/>
          <w:color w:val="000000"/>
          <w:sz w:val="24"/>
          <w:szCs w:val="24"/>
        </w:rPr>
        <w:t>ланированиянеобходимой</w:t>
      </w:r>
      <w:proofErr w:type="spellEnd"/>
      <w:r w:rsidRPr="00D6116F">
        <w:rPr>
          <w:rFonts w:ascii="Times New Roman" w:hAnsi="Times New Roman"/>
          <w:color w:val="000000"/>
          <w:sz w:val="24"/>
          <w:szCs w:val="24"/>
        </w:rPr>
        <w:t xml:space="preserve"> информации, структурирования </w:t>
      </w:r>
      <w:r w:rsidRPr="00D6116F">
        <w:rPr>
          <w:rFonts w:ascii="Times New Roman" w:hAnsi="Times New Roman"/>
          <w:color w:val="000000"/>
          <w:sz w:val="24"/>
          <w:szCs w:val="24"/>
        </w:rPr>
        <w:lastRenderedPageBreak/>
        <w:t xml:space="preserve">аргументации </w:t>
      </w:r>
      <w:proofErr w:type="spellStart"/>
      <w:r w:rsidRPr="00D6116F">
        <w:rPr>
          <w:rFonts w:ascii="Times New Roman" w:hAnsi="Times New Roman"/>
          <w:color w:val="000000"/>
          <w:sz w:val="24"/>
          <w:szCs w:val="24"/>
        </w:rPr>
        <w:t>результатовисследования</w:t>
      </w:r>
      <w:proofErr w:type="spellEnd"/>
      <w:r w:rsidRPr="00D6116F">
        <w:rPr>
          <w:rFonts w:ascii="Times New Roman" w:hAnsi="Times New Roman"/>
          <w:color w:val="000000"/>
          <w:sz w:val="24"/>
          <w:szCs w:val="24"/>
        </w:rPr>
        <w:t xml:space="preserve"> на основе собранных данных, презентации результатов;</w:t>
      </w:r>
    </w:p>
    <w:p w:rsidR="000D36B0" w:rsidRPr="00D6116F" w:rsidRDefault="000D36B0" w:rsidP="000D36B0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116F">
        <w:rPr>
          <w:rFonts w:ascii="Times New Roman" w:hAnsi="Times New Roman"/>
          <w:color w:val="000000"/>
          <w:sz w:val="24"/>
          <w:szCs w:val="24"/>
        </w:rPr>
        <w:t xml:space="preserve">умению излагать результаты проектной работы перед </w:t>
      </w:r>
      <w:proofErr w:type="spellStart"/>
      <w:r w:rsidRPr="00D6116F">
        <w:rPr>
          <w:rFonts w:ascii="Times New Roman" w:hAnsi="Times New Roman"/>
          <w:color w:val="000000"/>
          <w:sz w:val="24"/>
          <w:szCs w:val="24"/>
        </w:rPr>
        <w:t>внешкольнойаудиторией</w:t>
      </w:r>
      <w:proofErr w:type="spellEnd"/>
      <w:r w:rsidRPr="00D6116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6116F">
        <w:rPr>
          <w:rFonts w:ascii="Times New Roman" w:hAnsi="Times New Roman"/>
          <w:color w:val="000000"/>
          <w:sz w:val="24"/>
          <w:szCs w:val="24"/>
        </w:rPr>
        <w:t>конференциях</w:t>
      </w:r>
      <w:proofErr w:type="gramStart"/>
      <w:r w:rsidRPr="00D6116F">
        <w:rPr>
          <w:rFonts w:ascii="Times New Roman" w:hAnsi="Times New Roman"/>
          <w:color w:val="000000"/>
          <w:sz w:val="24"/>
          <w:szCs w:val="24"/>
        </w:rPr>
        <w:t>,р</w:t>
      </w:r>
      <w:proofErr w:type="gramEnd"/>
      <w:r w:rsidRPr="00D6116F">
        <w:rPr>
          <w:rFonts w:ascii="Times New Roman" w:hAnsi="Times New Roman"/>
          <w:color w:val="000000"/>
          <w:sz w:val="24"/>
          <w:szCs w:val="24"/>
        </w:rPr>
        <w:t>азличного</w:t>
      </w:r>
      <w:proofErr w:type="spellEnd"/>
      <w:r w:rsidRPr="00D6116F">
        <w:rPr>
          <w:rFonts w:ascii="Times New Roman" w:hAnsi="Times New Roman"/>
          <w:color w:val="000000"/>
          <w:sz w:val="24"/>
          <w:szCs w:val="24"/>
        </w:rPr>
        <w:t xml:space="preserve"> уровня;</w:t>
      </w:r>
    </w:p>
    <w:p w:rsidR="000D36B0" w:rsidRPr="00D6116F" w:rsidRDefault="000D36B0" w:rsidP="000D36B0">
      <w:pPr>
        <w:pStyle w:val="a6"/>
        <w:numPr>
          <w:ilvl w:val="0"/>
          <w:numId w:val="5"/>
        </w:numPr>
        <w:shd w:val="clear" w:color="auto" w:fill="FFFFFF"/>
        <w:spacing w:line="36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6116F">
        <w:rPr>
          <w:rFonts w:ascii="Times New Roman" w:hAnsi="Times New Roman"/>
          <w:color w:val="000000"/>
          <w:sz w:val="24"/>
          <w:szCs w:val="24"/>
        </w:rPr>
        <w:t xml:space="preserve">самостоятельности в приобретении знаний и решении </w:t>
      </w:r>
      <w:proofErr w:type="spellStart"/>
      <w:r w:rsidRPr="00D6116F">
        <w:rPr>
          <w:rFonts w:ascii="Times New Roman" w:hAnsi="Times New Roman"/>
          <w:color w:val="000000"/>
          <w:sz w:val="24"/>
          <w:szCs w:val="24"/>
        </w:rPr>
        <w:t>проблем</w:t>
      </w:r>
      <w:proofErr w:type="gramStart"/>
      <w:r w:rsidRPr="00D6116F">
        <w:rPr>
          <w:rFonts w:ascii="Times New Roman" w:hAnsi="Times New Roman"/>
          <w:color w:val="000000"/>
          <w:sz w:val="24"/>
          <w:szCs w:val="24"/>
        </w:rPr>
        <w:t>,п</w:t>
      </w:r>
      <w:proofErr w:type="gramEnd"/>
      <w:r w:rsidRPr="00D6116F">
        <w:rPr>
          <w:rFonts w:ascii="Times New Roman" w:hAnsi="Times New Roman"/>
          <w:color w:val="000000"/>
          <w:sz w:val="24"/>
          <w:szCs w:val="24"/>
        </w:rPr>
        <w:t>роявляющаяся</w:t>
      </w:r>
      <w:proofErr w:type="spellEnd"/>
      <w:r w:rsidRPr="00D6116F">
        <w:rPr>
          <w:rFonts w:ascii="Times New Roman" w:hAnsi="Times New Roman"/>
          <w:color w:val="000000"/>
          <w:sz w:val="24"/>
          <w:szCs w:val="24"/>
        </w:rPr>
        <w:t xml:space="preserve"> в умении поставить проблему и выбрать адекватные способы её решения, включая поиск и </w:t>
      </w:r>
      <w:proofErr w:type="spellStart"/>
      <w:r w:rsidRPr="00D6116F">
        <w:rPr>
          <w:rFonts w:ascii="Times New Roman" w:hAnsi="Times New Roman"/>
          <w:color w:val="000000"/>
          <w:sz w:val="24"/>
          <w:szCs w:val="24"/>
        </w:rPr>
        <w:t>обработкуинформации</w:t>
      </w:r>
      <w:proofErr w:type="spellEnd"/>
      <w:r w:rsidRPr="00D6116F">
        <w:rPr>
          <w:rFonts w:ascii="Times New Roman" w:hAnsi="Times New Roman"/>
          <w:color w:val="000000"/>
          <w:sz w:val="24"/>
          <w:szCs w:val="24"/>
        </w:rPr>
        <w:t>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</w:t>
      </w:r>
    </w:p>
    <w:p w:rsidR="000D36B0" w:rsidRPr="00D6116F" w:rsidRDefault="000D36B0" w:rsidP="000D36B0">
      <w:pPr>
        <w:pStyle w:val="a6"/>
        <w:numPr>
          <w:ilvl w:val="0"/>
          <w:numId w:val="5"/>
        </w:numPr>
        <w:shd w:val="clear" w:color="auto" w:fill="FFFFFF"/>
        <w:spacing w:line="36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6116F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D6116F">
        <w:rPr>
          <w:rFonts w:ascii="Times New Roman" w:hAnsi="Times New Roman"/>
          <w:color w:val="000000"/>
          <w:sz w:val="24"/>
          <w:szCs w:val="24"/>
        </w:rPr>
        <w:t xml:space="preserve"> предметных знаний и способов действий, </w:t>
      </w:r>
      <w:proofErr w:type="gramStart"/>
      <w:r w:rsidRPr="00D6116F">
        <w:rPr>
          <w:rFonts w:ascii="Times New Roman" w:hAnsi="Times New Roman"/>
          <w:color w:val="000000"/>
          <w:sz w:val="24"/>
          <w:szCs w:val="24"/>
        </w:rPr>
        <w:t>проявляющаяся</w:t>
      </w:r>
      <w:proofErr w:type="gramEnd"/>
      <w:r w:rsidRPr="00D6116F">
        <w:rPr>
          <w:rFonts w:ascii="Times New Roman" w:hAnsi="Times New Roman"/>
          <w:color w:val="000000"/>
          <w:sz w:val="24"/>
          <w:szCs w:val="24"/>
        </w:rPr>
        <w:t xml:space="preserve">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действий;</w:t>
      </w:r>
    </w:p>
    <w:p w:rsidR="000D36B0" w:rsidRPr="00D6116F" w:rsidRDefault="000D36B0" w:rsidP="000D36B0">
      <w:pPr>
        <w:pStyle w:val="a6"/>
        <w:numPr>
          <w:ilvl w:val="0"/>
          <w:numId w:val="5"/>
        </w:numPr>
        <w:shd w:val="clear" w:color="auto" w:fill="FFFFFF"/>
        <w:spacing w:line="36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6116F">
        <w:rPr>
          <w:rFonts w:ascii="Times New Roman" w:hAnsi="Times New Roman"/>
          <w:color w:val="000000"/>
          <w:sz w:val="24"/>
          <w:szCs w:val="24"/>
        </w:rPr>
        <w:t xml:space="preserve">умению самостоятельно планировать и управлять своей </w:t>
      </w:r>
      <w:proofErr w:type="spellStart"/>
      <w:r w:rsidRPr="00D6116F">
        <w:rPr>
          <w:rFonts w:ascii="Times New Roman" w:hAnsi="Times New Roman"/>
          <w:color w:val="000000"/>
          <w:sz w:val="24"/>
          <w:szCs w:val="24"/>
        </w:rPr>
        <w:t>познавательнойдеятельностью</w:t>
      </w:r>
      <w:proofErr w:type="spellEnd"/>
      <w:r w:rsidRPr="00D6116F">
        <w:rPr>
          <w:rFonts w:ascii="Times New Roman" w:hAnsi="Times New Roman"/>
          <w:color w:val="000000"/>
          <w:sz w:val="24"/>
          <w:szCs w:val="24"/>
        </w:rPr>
        <w:t xml:space="preserve"> во времени, использовать ресурсные возможности </w:t>
      </w:r>
      <w:proofErr w:type="spellStart"/>
      <w:r w:rsidRPr="00D6116F">
        <w:rPr>
          <w:rFonts w:ascii="Times New Roman" w:hAnsi="Times New Roman"/>
          <w:color w:val="000000"/>
          <w:sz w:val="24"/>
          <w:szCs w:val="24"/>
        </w:rPr>
        <w:t>длядостижения</w:t>
      </w:r>
      <w:proofErr w:type="spellEnd"/>
      <w:r w:rsidRPr="00D6116F">
        <w:rPr>
          <w:rFonts w:ascii="Times New Roman" w:hAnsi="Times New Roman"/>
          <w:color w:val="000000"/>
          <w:sz w:val="24"/>
          <w:szCs w:val="24"/>
        </w:rPr>
        <w:t xml:space="preserve"> целей, осуществлять выбор конструктивных стратегий </w:t>
      </w:r>
      <w:proofErr w:type="spellStart"/>
      <w:r w:rsidRPr="00D6116F">
        <w:rPr>
          <w:rFonts w:ascii="Times New Roman" w:hAnsi="Times New Roman"/>
          <w:color w:val="000000"/>
          <w:sz w:val="24"/>
          <w:szCs w:val="24"/>
        </w:rPr>
        <w:t>втрудных</w:t>
      </w:r>
      <w:proofErr w:type="spellEnd"/>
      <w:r w:rsidRPr="00D6116F">
        <w:rPr>
          <w:rFonts w:ascii="Times New Roman" w:hAnsi="Times New Roman"/>
          <w:color w:val="000000"/>
          <w:sz w:val="24"/>
          <w:szCs w:val="24"/>
        </w:rPr>
        <w:t xml:space="preserve"> ситуациях;</w:t>
      </w:r>
      <w:proofErr w:type="gramEnd"/>
    </w:p>
    <w:p w:rsidR="000D36B0" w:rsidRPr="00D6116F" w:rsidRDefault="000D36B0" w:rsidP="000D36B0">
      <w:pPr>
        <w:pStyle w:val="a6"/>
        <w:numPr>
          <w:ilvl w:val="0"/>
          <w:numId w:val="5"/>
        </w:numPr>
        <w:shd w:val="clear" w:color="auto" w:fill="FFFFFF"/>
        <w:spacing w:line="36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6116F">
        <w:rPr>
          <w:rFonts w:ascii="Times New Roman" w:hAnsi="Times New Roman"/>
          <w:color w:val="000000"/>
          <w:sz w:val="24"/>
          <w:szCs w:val="24"/>
        </w:rPr>
        <w:t xml:space="preserve">умению ясно изложить и оформить выполненную работу, представить </w:t>
      </w:r>
      <w:proofErr w:type="spellStart"/>
      <w:r w:rsidRPr="00D6116F">
        <w:rPr>
          <w:rFonts w:ascii="Times New Roman" w:hAnsi="Times New Roman"/>
          <w:color w:val="000000"/>
          <w:sz w:val="24"/>
          <w:szCs w:val="24"/>
        </w:rPr>
        <w:t>еёрезультаты</w:t>
      </w:r>
      <w:proofErr w:type="spellEnd"/>
      <w:r w:rsidRPr="00D6116F">
        <w:rPr>
          <w:rFonts w:ascii="Times New Roman" w:hAnsi="Times New Roman"/>
          <w:color w:val="000000"/>
          <w:sz w:val="24"/>
          <w:szCs w:val="24"/>
        </w:rPr>
        <w:t>, аргументировано ответить на вопросы.</w:t>
      </w:r>
    </w:p>
    <w:p w:rsidR="000D36B0" w:rsidRPr="00D6116F" w:rsidRDefault="000D36B0" w:rsidP="000D36B0">
      <w:pPr>
        <w:spacing w:line="360" w:lineRule="auto"/>
        <w:ind w:firstLine="851"/>
        <w:jc w:val="both"/>
        <w:rPr>
          <w:u w:color="000000"/>
          <w:bdr w:val="nil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hd w:val="clear" w:color="auto" w:fill="FFFFFF"/>
        <w:rPr>
          <w:rFonts w:ascii="yandex-sans" w:hAnsi="yandex-sans"/>
          <w:color w:val="000000"/>
        </w:rPr>
      </w:pPr>
    </w:p>
    <w:p w:rsidR="000D36B0" w:rsidRPr="00D6116F" w:rsidRDefault="000D36B0" w:rsidP="000D36B0">
      <w:pPr>
        <w:spacing w:line="360" w:lineRule="auto"/>
        <w:ind w:firstLine="851"/>
        <w:jc w:val="both"/>
        <w:rPr>
          <w:b/>
          <w:u w:color="000000"/>
          <w:bdr w:val="nil"/>
        </w:rPr>
      </w:pPr>
    </w:p>
    <w:p w:rsidR="000D36B0" w:rsidRPr="00D6116F" w:rsidRDefault="000D36B0" w:rsidP="000D36B0">
      <w:pPr>
        <w:numPr>
          <w:ilvl w:val="0"/>
          <w:numId w:val="1"/>
        </w:numPr>
        <w:spacing w:line="360" w:lineRule="auto"/>
        <w:jc w:val="center"/>
        <w:rPr>
          <w:b/>
        </w:rPr>
      </w:pPr>
      <w:r w:rsidRPr="00D6116F">
        <w:rPr>
          <w:rFonts w:eastAsia="n"/>
          <w:b/>
        </w:rPr>
        <w:t>Содержание  элективного курса</w:t>
      </w:r>
    </w:p>
    <w:p w:rsidR="000D36B0" w:rsidRPr="00D6116F" w:rsidRDefault="000D36B0" w:rsidP="000D36B0">
      <w:pPr>
        <w:shd w:val="clear" w:color="auto" w:fill="FFFFFF"/>
        <w:spacing w:line="360" w:lineRule="auto"/>
        <w:jc w:val="center"/>
        <w:rPr>
          <w:b/>
          <w:color w:val="000000"/>
        </w:rPr>
      </w:pPr>
      <w:r w:rsidRPr="00D6116F">
        <w:rPr>
          <w:b/>
          <w:color w:val="000000"/>
        </w:rPr>
        <w:t>10 класс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b/>
          <w:i/>
          <w:color w:val="000000"/>
        </w:rPr>
      </w:pPr>
      <w:r w:rsidRPr="00D6116F">
        <w:rPr>
          <w:b/>
          <w:i/>
          <w:color w:val="000000"/>
        </w:rPr>
        <w:t>Общая характеристика проектной и исследовательской деятельности (9 часов)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  <w:r w:rsidRPr="00D6116F">
        <w:rPr>
          <w:color w:val="000000"/>
        </w:rPr>
        <w:t>Понятие «</w:t>
      </w:r>
      <w:proofErr w:type="gramStart"/>
      <w:r w:rsidRPr="00D6116F">
        <w:rPr>
          <w:color w:val="000000"/>
        </w:rPr>
        <w:t>индивидуальный проект</w:t>
      </w:r>
      <w:proofErr w:type="gramEnd"/>
      <w:r w:rsidRPr="00D6116F">
        <w:rPr>
          <w:color w:val="000000"/>
        </w:rPr>
        <w:t xml:space="preserve">», проектная деятельность, </w:t>
      </w:r>
      <w:proofErr w:type="spellStart"/>
      <w:r w:rsidRPr="00D6116F">
        <w:rPr>
          <w:color w:val="000000"/>
        </w:rPr>
        <w:t>проектнаякультура</w:t>
      </w:r>
      <w:proofErr w:type="spellEnd"/>
      <w:r w:rsidRPr="00D6116F">
        <w:rPr>
          <w:color w:val="000000"/>
        </w:rPr>
        <w:t xml:space="preserve">. Типология проектов. Проекты в современном мире </w:t>
      </w:r>
      <w:proofErr w:type="spellStart"/>
      <w:r w:rsidRPr="00D6116F">
        <w:rPr>
          <w:color w:val="000000"/>
        </w:rPr>
        <w:t>проектированияв</w:t>
      </w:r>
      <w:proofErr w:type="spellEnd"/>
      <w:r w:rsidRPr="00D6116F">
        <w:rPr>
          <w:color w:val="000000"/>
        </w:rPr>
        <w:t xml:space="preserve"> современном мире, Научные школы. Методология и технология </w:t>
      </w:r>
      <w:proofErr w:type="spellStart"/>
      <w:r w:rsidRPr="00D6116F">
        <w:rPr>
          <w:color w:val="000000"/>
        </w:rPr>
        <w:t>проектнойдеятельности</w:t>
      </w:r>
      <w:proofErr w:type="gramStart"/>
      <w:r w:rsidRPr="00D6116F">
        <w:rPr>
          <w:color w:val="000000"/>
        </w:rPr>
        <w:t>.И</w:t>
      </w:r>
      <w:proofErr w:type="gramEnd"/>
      <w:r w:rsidRPr="00D6116F">
        <w:rPr>
          <w:color w:val="000000"/>
        </w:rPr>
        <w:t>ндивидуальный</w:t>
      </w:r>
      <w:proofErr w:type="spellEnd"/>
      <w:r w:rsidRPr="00D6116F">
        <w:rPr>
          <w:color w:val="000000"/>
        </w:rPr>
        <w:t xml:space="preserve"> учебный проект как одна из </w:t>
      </w:r>
      <w:proofErr w:type="spellStart"/>
      <w:r w:rsidRPr="00D6116F">
        <w:rPr>
          <w:color w:val="000000"/>
        </w:rPr>
        <w:t>форморганизации</w:t>
      </w:r>
      <w:proofErr w:type="spellEnd"/>
      <w:r w:rsidRPr="00D6116F">
        <w:rPr>
          <w:color w:val="000000"/>
        </w:rPr>
        <w:t xml:space="preserve"> учебного процесса.«Ознакомление с положением об итоговом индивидуальном </w:t>
      </w:r>
      <w:proofErr w:type="spellStart"/>
      <w:r w:rsidRPr="00D6116F">
        <w:rPr>
          <w:color w:val="000000"/>
        </w:rPr>
        <w:t>проектеобучающихся</w:t>
      </w:r>
      <w:proofErr w:type="spellEnd"/>
      <w:r w:rsidRPr="00D6116F">
        <w:rPr>
          <w:color w:val="000000"/>
        </w:rPr>
        <w:t xml:space="preserve"> МАОУ СОШ №30. Цели, задачи проектирования </w:t>
      </w:r>
      <w:proofErr w:type="spellStart"/>
      <w:r w:rsidRPr="00D6116F">
        <w:rPr>
          <w:color w:val="000000"/>
        </w:rPr>
        <w:t>всовременном</w:t>
      </w:r>
      <w:proofErr w:type="spellEnd"/>
      <w:r w:rsidRPr="00D6116F">
        <w:rPr>
          <w:color w:val="000000"/>
        </w:rPr>
        <w:t xml:space="preserve"> мире, проблемы. Отличие проектной деятельности </w:t>
      </w:r>
      <w:proofErr w:type="gramStart"/>
      <w:r w:rsidRPr="00D6116F">
        <w:rPr>
          <w:color w:val="000000"/>
        </w:rPr>
        <w:t>от</w:t>
      </w:r>
      <w:proofErr w:type="gramEnd"/>
      <w:r w:rsidRPr="00D6116F">
        <w:rPr>
          <w:color w:val="000000"/>
        </w:rPr>
        <w:t xml:space="preserve"> научно-исследовательской. Особенности </w:t>
      </w:r>
      <w:proofErr w:type="spellStart"/>
      <w:r w:rsidRPr="00D6116F">
        <w:rPr>
          <w:color w:val="000000"/>
        </w:rPr>
        <w:t>монопроекта</w:t>
      </w:r>
      <w:proofErr w:type="spellEnd"/>
      <w:r w:rsidRPr="00D6116F">
        <w:rPr>
          <w:color w:val="000000"/>
        </w:rPr>
        <w:t xml:space="preserve"> и </w:t>
      </w:r>
      <w:proofErr w:type="spellStart"/>
      <w:r w:rsidRPr="00D6116F">
        <w:rPr>
          <w:color w:val="000000"/>
        </w:rPr>
        <w:t>межпредметного</w:t>
      </w:r>
      <w:proofErr w:type="spellEnd"/>
      <w:r w:rsidRPr="00D6116F">
        <w:rPr>
          <w:color w:val="000000"/>
        </w:rPr>
        <w:t xml:space="preserve"> </w:t>
      </w:r>
      <w:proofErr w:type="spellStart"/>
      <w:r w:rsidRPr="00D6116F">
        <w:rPr>
          <w:color w:val="000000"/>
        </w:rPr>
        <w:t>проекта</w:t>
      </w:r>
      <w:proofErr w:type="gramStart"/>
      <w:r w:rsidRPr="00D6116F">
        <w:rPr>
          <w:color w:val="000000"/>
        </w:rPr>
        <w:t>.Х</w:t>
      </w:r>
      <w:proofErr w:type="gramEnd"/>
      <w:r w:rsidRPr="00D6116F">
        <w:rPr>
          <w:color w:val="000000"/>
        </w:rPr>
        <w:t>арактеристика</w:t>
      </w:r>
      <w:proofErr w:type="spellEnd"/>
      <w:r w:rsidRPr="00D6116F">
        <w:rPr>
          <w:color w:val="000000"/>
        </w:rPr>
        <w:t xml:space="preserve"> и отличительные черты исследовательских </w:t>
      </w:r>
      <w:proofErr w:type="spellStart"/>
      <w:r w:rsidRPr="00D6116F">
        <w:rPr>
          <w:color w:val="000000"/>
        </w:rPr>
        <w:t>проектов.Характеристика</w:t>
      </w:r>
      <w:proofErr w:type="spellEnd"/>
      <w:r w:rsidRPr="00D6116F">
        <w:rPr>
          <w:color w:val="000000"/>
        </w:rPr>
        <w:t xml:space="preserve"> и отличительные черты бизнес – проектов. Характеристика </w:t>
      </w:r>
      <w:proofErr w:type="spellStart"/>
      <w:r w:rsidRPr="00D6116F">
        <w:rPr>
          <w:color w:val="000000"/>
        </w:rPr>
        <w:t>иотличительные</w:t>
      </w:r>
      <w:proofErr w:type="spellEnd"/>
      <w:r w:rsidRPr="00D6116F">
        <w:rPr>
          <w:color w:val="000000"/>
        </w:rPr>
        <w:t xml:space="preserve"> черты социальных и творческих проектов. Характеристика </w:t>
      </w:r>
      <w:proofErr w:type="spellStart"/>
      <w:r w:rsidRPr="00D6116F">
        <w:rPr>
          <w:color w:val="000000"/>
        </w:rPr>
        <w:t>иотличительные</w:t>
      </w:r>
      <w:proofErr w:type="spellEnd"/>
      <w:r w:rsidRPr="00D6116F">
        <w:rPr>
          <w:color w:val="000000"/>
        </w:rPr>
        <w:t xml:space="preserve"> черты конструкторских и инженерных проектов.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b/>
          <w:i/>
          <w:color w:val="000000"/>
        </w:rPr>
      </w:pPr>
      <w:r w:rsidRPr="00D6116F">
        <w:rPr>
          <w:b/>
          <w:i/>
          <w:color w:val="000000"/>
        </w:rPr>
        <w:t>Инициализация проекта (18 часов)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  <w:r w:rsidRPr="00D6116F">
        <w:rPr>
          <w:color w:val="000000"/>
        </w:rPr>
        <w:t>Конструирование темы и проблемы проекта. Проектный замысел.</w:t>
      </w:r>
    </w:p>
    <w:p w:rsidR="000D36B0" w:rsidRPr="00D6116F" w:rsidRDefault="000D36B0" w:rsidP="000D36B0">
      <w:pPr>
        <w:shd w:val="clear" w:color="auto" w:fill="FFFFFF"/>
        <w:spacing w:line="360" w:lineRule="auto"/>
        <w:jc w:val="both"/>
        <w:rPr>
          <w:color w:val="000000"/>
        </w:rPr>
      </w:pPr>
      <w:r w:rsidRPr="00D6116F">
        <w:rPr>
          <w:color w:val="000000"/>
        </w:rPr>
        <w:t xml:space="preserve">Критерии без отметочной самооценки и оценки продуктов проекта.   Презентация и защита замыслов проектов. Методические рекомендации </w:t>
      </w:r>
      <w:proofErr w:type="spellStart"/>
      <w:r w:rsidRPr="00D6116F">
        <w:rPr>
          <w:color w:val="000000"/>
        </w:rPr>
        <w:t>понаписанию</w:t>
      </w:r>
      <w:proofErr w:type="spellEnd"/>
      <w:r w:rsidRPr="00D6116F">
        <w:rPr>
          <w:color w:val="000000"/>
        </w:rPr>
        <w:t xml:space="preserve"> и оформлению проектов. Структура проекта. Исследование </w:t>
      </w:r>
      <w:proofErr w:type="spellStart"/>
      <w:r w:rsidRPr="00D6116F">
        <w:rPr>
          <w:color w:val="000000"/>
        </w:rPr>
        <w:t>какнеотъемлемая</w:t>
      </w:r>
      <w:proofErr w:type="spellEnd"/>
      <w:r w:rsidRPr="00D6116F">
        <w:rPr>
          <w:color w:val="000000"/>
        </w:rPr>
        <w:t xml:space="preserve"> часть проекта. Методы эмпирического </w:t>
      </w:r>
      <w:proofErr w:type="spellStart"/>
      <w:r w:rsidRPr="00D6116F">
        <w:rPr>
          <w:color w:val="000000"/>
        </w:rPr>
        <w:t>исследования</w:t>
      </w:r>
      <w:proofErr w:type="gramStart"/>
      <w:r w:rsidRPr="00D6116F">
        <w:rPr>
          <w:color w:val="000000"/>
        </w:rPr>
        <w:t>:н</w:t>
      </w:r>
      <w:proofErr w:type="gramEnd"/>
      <w:r w:rsidRPr="00D6116F">
        <w:rPr>
          <w:color w:val="000000"/>
        </w:rPr>
        <w:t>аблюдение</w:t>
      </w:r>
      <w:proofErr w:type="spellEnd"/>
      <w:r w:rsidRPr="00D6116F">
        <w:rPr>
          <w:color w:val="000000"/>
        </w:rPr>
        <w:t>, сравнение, измерение, эксперимент. Методы, используемые как</w:t>
      </w:r>
    </w:p>
    <w:p w:rsidR="000D36B0" w:rsidRPr="00D6116F" w:rsidRDefault="000D36B0" w:rsidP="000D36B0">
      <w:pPr>
        <w:shd w:val="clear" w:color="auto" w:fill="FFFFFF"/>
        <w:spacing w:line="360" w:lineRule="auto"/>
        <w:jc w:val="both"/>
        <w:rPr>
          <w:color w:val="000000"/>
        </w:rPr>
      </w:pPr>
      <w:r w:rsidRPr="00D6116F">
        <w:rPr>
          <w:color w:val="000000"/>
        </w:rPr>
        <w:t xml:space="preserve">на эмпирическом, так и на теоретическом уровне </w:t>
      </w:r>
      <w:proofErr w:type="spellStart"/>
      <w:r w:rsidRPr="00D6116F">
        <w:rPr>
          <w:color w:val="000000"/>
        </w:rPr>
        <w:t>исследования:абстрагирование</w:t>
      </w:r>
      <w:proofErr w:type="spellEnd"/>
      <w:r w:rsidRPr="00D6116F">
        <w:rPr>
          <w:color w:val="000000"/>
        </w:rPr>
        <w:t xml:space="preserve">, анализ и синтез, индукция и дедукция, </w:t>
      </w:r>
      <w:proofErr w:type="spellStart"/>
      <w:r w:rsidRPr="00D6116F">
        <w:rPr>
          <w:color w:val="000000"/>
        </w:rPr>
        <w:t>моделирование</w:t>
      </w:r>
      <w:proofErr w:type="gramStart"/>
      <w:r w:rsidRPr="00D6116F">
        <w:rPr>
          <w:color w:val="000000"/>
        </w:rPr>
        <w:t>.М</w:t>
      </w:r>
      <w:proofErr w:type="gramEnd"/>
      <w:r w:rsidRPr="00D6116F">
        <w:rPr>
          <w:color w:val="000000"/>
        </w:rPr>
        <w:t>етоды</w:t>
      </w:r>
      <w:proofErr w:type="spellEnd"/>
      <w:r w:rsidRPr="00D6116F">
        <w:rPr>
          <w:color w:val="000000"/>
        </w:rPr>
        <w:t xml:space="preserve"> теоретического исследования. Рассмотрение текста с точки </w:t>
      </w:r>
      <w:proofErr w:type="spellStart"/>
      <w:r w:rsidRPr="00D6116F">
        <w:rPr>
          <w:color w:val="000000"/>
        </w:rPr>
        <w:t>зренияего</w:t>
      </w:r>
      <w:proofErr w:type="spellEnd"/>
      <w:r w:rsidRPr="00D6116F">
        <w:rPr>
          <w:color w:val="000000"/>
        </w:rPr>
        <w:t xml:space="preserve"> </w:t>
      </w:r>
      <w:proofErr w:type="spellStart"/>
      <w:r w:rsidRPr="00D6116F">
        <w:rPr>
          <w:color w:val="000000"/>
        </w:rPr>
        <w:t>структуры</w:t>
      </w:r>
      <w:proofErr w:type="gramStart"/>
      <w:r w:rsidRPr="00D6116F">
        <w:rPr>
          <w:color w:val="000000"/>
        </w:rPr>
        <w:t>.В</w:t>
      </w:r>
      <w:proofErr w:type="gramEnd"/>
      <w:r w:rsidRPr="00D6116F">
        <w:rPr>
          <w:color w:val="000000"/>
        </w:rPr>
        <w:t>иды</w:t>
      </w:r>
      <w:proofErr w:type="spellEnd"/>
      <w:r w:rsidRPr="00D6116F">
        <w:rPr>
          <w:color w:val="000000"/>
        </w:rPr>
        <w:t xml:space="preserve"> переработки чужого текста: </w:t>
      </w:r>
      <w:r w:rsidRPr="00D6116F">
        <w:rPr>
          <w:color w:val="000000"/>
        </w:rPr>
        <w:lastRenderedPageBreak/>
        <w:t xml:space="preserve">конспект, тезисы, реферат, </w:t>
      </w:r>
      <w:proofErr w:type="spellStart"/>
      <w:r w:rsidRPr="00D6116F">
        <w:rPr>
          <w:color w:val="000000"/>
        </w:rPr>
        <w:t>аннотация,рецензия.Правилаоформленияцитат.Логикадействийи</w:t>
      </w:r>
      <w:proofErr w:type="spellEnd"/>
      <w:r w:rsidRPr="00D6116F">
        <w:rPr>
          <w:color w:val="000000"/>
        </w:rPr>
        <w:t xml:space="preserve"> последовательность шагов при планировании индивидуального </w:t>
      </w:r>
      <w:proofErr w:type="spellStart"/>
      <w:r w:rsidRPr="00D6116F">
        <w:rPr>
          <w:color w:val="000000"/>
        </w:rPr>
        <w:t>проекта.Определение</w:t>
      </w:r>
      <w:proofErr w:type="spellEnd"/>
      <w:r w:rsidRPr="00D6116F">
        <w:rPr>
          <w:color w:val="000000"/>
        </w:rPr>
        <w:t xml:space="preserve"> научной проблемы: объект и предмет </w:t>
      </w:r>
      <w:proofErr w:type="spellStart"/>
      <w:r w:rsidRPr="00D6116F">
        <w:rPr>
          <w:color w:val="000000"/>
        </w:rPr>
        <w:t>исследования.Определение</w:t>
      </w:r>
      <w:proofErr w:type="spellEnd"/>
      <w:r w:rsidRPr="00D6116F">
        <w:rPr>
          <w:color w:val="000000"/>
        </w:rPr>
        <w:t xml:space="preserve"> научной проблемы: постановка цели и задач </w:t>
      </w:r>
      <w:proofErr w:type="spellStart"/>
      <w:r w:rsidRPr="00D6116F">
        <w:rPr>
          <w:color w:val="000000"/>
        </w:rPr>
        <w:t>исследования.Выдвижение</w:t>
      </w:r>
      <w:proofErr w:type="spellEnd"/>
      <w:r w:rsidRPr="00D6116F">
        <w:rPr>
          <w:color w:val="000000"/>
        </w:rPr>
        <w:t xml:space="preserve"> гипотезы исследования.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  <w:r w:rsidRPr="00D6116F">
        <w:rPr>
          <w:color w:val="000000"/>
        </w:rPr>
        <w:t xml:space="preserve">Этапы работы в </w:t>
      </w:r>
      <w:proofErr w:type="spellStart"/>
      <w:r w:rsidRPr="00D6116F">
        <w:rPr>
          <w:color w:val="000000"/>
        </w:rPr>
        <w:t>проектнойдеятельности</w:t>
      </w:r>
      <w:proofErr w:type="spellEnd"/>
      <w:r w:rsidRPr="00D6116F">
        <w:rPr>
          <w:color w:val="000000"/>
        </w:rPr>
        <w:t>. «Расчет календарного графика проектной деятельности»</w:t>
      </w:r>
      <w:proofErr w:type="gramStart"/>
      <w:r w:rsidRPr="00D6116F">
        <w:rPr>
          <w:color w:val="000000"/>
        </w:rPr>
        <w:t>.П</w:t>
      </w:r>
      <w:proofErr w:type="gramEnd"/>
      <w:r w:rsidRPr="00D6116F">
        <w:rPr>
          <w:color w:val="000000"/>
        </w:rPr>
        <w:t xml:space="preserve">рименение информационных технологий в исследовании, проекте. </w:t>
      </w:r>
      <w:proofErr w:type="spellStart"/>
      <w:r w:rsidRPr="00D6116F">
        <w:rPr>
          <w:color w:val="000000"/>
        </w:rPr>
        <w:t>Научныедокументы</w:t>
      </w:r>
      <w:proofErr w:type="spellEnd"/>
      <w:r w:rsidRPr="00D6116F">
        <w:rPr>
          <w:color w:val="000000"/>
        </w:rPr>
        <w:t xml:space="preserve"> и издания. Организация работы с научной литературой. Что такое плагиат и как </w:t>
      </w:r>
      <w:proofErr w:type="spellStart"/>
      <w:r w:rsidRPr="00D6116F">
        <w:rPr>
          <w:color w:val="000000"/>
        </w:rPr>
        <w:t>егоизбегать</w:t>
      </w:r>
      <w:proofErr w:type="spellEnd"/>
      <w:r w:rsidRPr="00D6116F">
        <w:rPr>
          <w:color w:val="000000"/>
        </w:rPr>
        <w:t xml:space="preserve"> в своей работе. Инициализация проекта. Конструирование темы </w:t>
      </w:r>
      <w:proofErr w:type="spellStart"/>
      <w:r w:rsidRPr="00D6116F">
        <w:rPr>
          <w:color w:val="000000"/>
        </w:rPr>
        <w:t>ипроблемы</w:t>
      </w:r>
      <w:proofErr w:type="spellEnd"/>
      <w:r w:rsidRPr="00D6116F">
        <w:rPr>
          <w:color w:val="000000"/>
        </w:rPr>
        <w:t xml:space="preserve"> проекта. Проектный замысел. Критерии самооценки и </w:t>
      </w:r>
      <w:proofErr w:type="spellStart"/>
      <w:r w:rsidRPr="00D6116F">
        <w:rPr>
          <w:color w:val="000000"/>
        </w:rPr>
        <w:t>оценкипродукта</w:t>
      </w:r>
      <w:proofErr w:type="spellEnd"/>
      <w:r w:rsidRPr="00D6116F">
        <w:rPr>
          <w:color w:val="000000"/>
        </w:rPr>
        <w:t xml:space="preserve"> проекта. Критерии оценки проекта. Презентация и защита замысла проекта. Методические рекомендации по написанию и </w:t>
      </w:r>
      <w:proofErr w:type="spellStart"/>
      <w:r w:rsidRPr="00D6116F">
        <w:rPr>
          <w:color w:val="000000"/>
        </w:rPr>
        <w:t>оформлениюпроектов</w:t>
      </w:r>
      <w:proofErr w:type="spellEnd"/>
      <w:r w:rsidRPr="00D6116F">
        <w:rPr>
          <w:color w:val="000000"/>
        </w:rPr>
        <w:t>, исследовательских работ.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rPr>
          <w:b/>
          <w:i/>
          <w:color w:val="000000"/>
        </w:rPr>
      </w:pPr>
      <w:r w:rsidRPr="00D6116F">
        <w:rPr>
          <w:b/>
          <w:i/>
          <w:color w:val="000000"/>
        </w:rPr>
        <w:t>Организация промежуточных результатов проектной деятельности(7 часов)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  <w:r w:rsidRPr="00D6116F">
        <w:rPr>
          <w:color w:val="000000"/>
        </w:rPr>
        <w:t>Составление глоссария по теме исследования. Реферат по проблеме</w:t>
      </w:r>
    </w:p>
    <w:p w:rsidR="000D36B0" w:rsidRPr="00D6116F" w:rsidRDefault="000D36B0" w:rsidP="000D36B0">
      <w:pPr>
        <w:shd w:val="clear" w:color="auto" w:fill="FFFFFF"/>
        <w:spacing w:line="360" w:lineRule="auto"/>
        <w:jc w:val="both"/>
        <w:rPr>
          <w:color w:val="000000"/>
        </w:rPr>
      </w:pPr>
      <w:r w:rsidRPr="00D6116F">
        <w:rPr>
          <w:color w:val="000000"/>
        </w:rPr>
        <w:t xml:space="preserve">исследования промежуточных результатов проектной </w:t>
      </w:r>
      <w:proofErr w:type="spellStart"/>
      <w:r w:rsidRPr="00D6116F">
        <w:rPr>
          <w:color w:val="000000"/>
        </w:rPr>
        <w:t>деятельности</w:t>
      </w:r>
      <w:proofErr w:type="gramStart"/>
      <w:r w:rsidRPr="00D6116F">
        <w:rPr>
          <w:color w:val="000000"/>
        </w:rPr>
        <w:t>.Т</w:t>
      </w:r>
      <w:proofErr w:type="gramEnd"/>
      <w:r w:rsidRPr="00D6116F">
        <w:rPr>
          <w:color w:val="000000"/>
        </w:rPr>
        <w:t>ребования</w:t>
      </w:r>
      <w:proofErr w:type="spellEnd"/>
      <w:r w:rsidRPr="00D6116F">
        <w:rPr>
          <w:color w:val="000000"/>
        </w:rPr>
        <w:t xml:space="preserve"> к оформлению письменной части работы. Эскизы и </w:t>
      </w:r>
      <w:proofErr w:type="spellStart"/>
      <w:r w:rsidRPr="00D6116F">
        <w:rPr>
          <w:color w:val="000000"/>
        </w:rPr>
        <w:t>модели</w:t>
      </w:r>
      <w:proofErr w:type="gramStart"/>
      <w:r w:rsidRPr="00D6116F">
        <w:rPr>
          <w:color w:val="000000"/>
        </w:rPr>
        <w:t>,м</w:t>
      </w:r>
      <w:proofErr w:type="gramEnd"/>
      <w:r w:rsidRPr="00D6116F">
        <w:rPr>
          <w:color w:val="000000"/>
        </w:rPr>
        <w:t>акеты</w:t>
      </w:r>
      <w:proofErr w:type="spellEnd"/>
      <w:r w:rsidRPr="00D6116F">
        <w:rPr>
          <w:color w:val="000000"/>
        </w:rPr>
        <w:t xml:space="preserve"> проектов. Коммуникативные барьеры при </w:t>
      </w:r>
      <w:proofErr w:type="gramStart"/>
      <w:r w:rsidRPr="00D6116F">
        <w:rPr>
          <w:color w:val="000000"/>
        </w:rPr>
        <w:t>публичной</w:t>
      </w:r>
      <w:proofErr w:type="gramEnd"/>
      <w:r w:rsidRPr="00D6116F">
        <w:rPr>
          <w:color w:val="000000"/>
        </w:rPr>
        <w:t xml:space="preserve"> </w:t>
      </w:r>
      <w:proofErr w:type="spellStart"/>
      <w:r w:rsidRPr="00D6116F">
        <w:rPr>
          <w:color w:val="000000"/>
        </w:rPr>
        <w:t>защитерезультатов</w:t>
      </w:r>
      <w:proofErr w:type="spellEnd"/>
      <w:r w:rsidRPr="00D6116F">
        <w:rPr>
          <w:color w:val="000000"/>
        </w:rPr>
        <w:t xml:space="preserve"> проекта, курсовых работ. Главные предпосылки </w:t>
      </w:r>
      <w:proofErr w:type="spellStart"/>
      <w:r w:rsidRPr="00D6116F">
        <w:rPr>
          <w:color w:val="000000"/>
        </w:rPr>
        <w:t>успехапубличного</w:t>
      </w:r>
      <w:proofErr w:type="spellEnd"/>
      <w:r w:rsidRPr="00D6116F">
        <w:rPr>
          <w:color w:val="000000"/>
        </w:rPr>
        <w:t xml:space="preserve"> выступления. Защита промежуточных результатов проекта.</w:t>
      </w:r>
    </w:p>
    <w:p w:rsidR="000D36B0" w:rsidRPr="00D6116F" w:rsidRDefault="000D36B0" w:rsidP="000D36B0">
      <w:pPr>
        <w:shd w:val="clear" w:color="auto" w:fill="FFFFFF"/>
        <w:spacing w:line="360" w:lineRule="auto"/>
        <w:jc w:val="center"/>
        <w:rPr>
          <w:b/>
          <w:color w:val="000000"/>
        </w:rPr>
      </w:pPr>
      <w:r w:rsidRPr="00D6116F">
        <w:rPr>
          <w:b/>
          <w:color w:val="000000"/>
        </w:rPr>
        <w:t>11 класс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b/>
          <w:i/>
          <w:color w:val="000000"/>
        </w:rPr>
      </w:pPr>
      <w:r w:rsidRPr="00D6116F">
        <w:rPr>
          <w:b/>
          <w:i/>
          <w:color w:val="000000"/>
        </w:rPr>
        <w:t>Алгоритм проектной и исследовательской деятельности. Учебное</w:t>
      </w:r>
    </w:p>
    <w:p w:rsidR="000D36B0" w:rsidRPr="00D6116F" w:rsidRDefault="000D36B0" w:rsidP="000D36B0">
      <w:pPr>
        <w:shd w:val="clear" w:color="auto" w:fill="FFFFFF"/>
        <w:spacing w:line="360" w:lineRule="auto"/>
        <w:jc w:val="both"/>
        <w:rPr>
          <w:b/>
          <w:i/>
          <w:color w:val="000000"/>
        </w:rPr>
      </w:pPr>
      <w:r w:rsidRPr="00D6116F">
        <w:rPr>
          <w:b/>
          <w:i/>
          <w:color w:val="000000"/>
        </w:rPr>
        <w:t>проектирование (4 часа)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  <w:r w:rsidRPr="00D6116F">
        <w:rPr>
          <w:color w:val="000000"/>
        </w:rPr>
        <w:t xml:space="preserve">Проектная </w:t>
      </w:r>
      <w:proofErr w:type="spellStart"/>
      <w:r w:rsidRPr="00D6116F">
        <w:rPr>
          <w:color w:val="000000"/>
        </w:rPr>
        <w:t>культура</w:t>
      </w:r>
      <w:proofErr w:type="gramStart"/>
      <w:r w:rsidRPr="00D6116F">
        <w:rPr>
          <w:color w:val="000000"/>
        </w:rPr>
        <w:t>.А</w:t>
      </w:r>
      <w:proofErr w:type="gramEnd"/>
      <w:r w:rsidRPr="00D6116F">
        <w:rPr>
          <w:color w:val="000000"/>
        </w:rPr>
        <w:t>нализ</w:t>
      </w:r>
      <w:proofErr w:type="spellEnd"/>
      <w:r w:rsidRPr="00D6116F">
        <w:rPr>
          <w:color w:val="000000"/>
        </w:rPr>
        <w:t xml:space="preserve"> достижений и недостатков работы над проектом в 10 классе. Корректировка проекта с учетом рекомендаций. Планирование деятельности по проекту на 11 класс. 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b/>
          <w:i/>
          <w:color w:val="000000"/>
        </w:rPr>
      </w:pPr>
      <w:r w:rsidRPr="00D6116F">
        <w:rPr>
          <w:b/>
          <w:i/>
          <w:color w:val="000000"/>
        </w:rPr>
        <w:t>Управление оформлением и завершением проекта (24 часа)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  <w:r w:rsidRPr="00D6116F">
        <w:rPr>
          <w:color w:val="000000"/>
        </w:rPr>
        <w:t xml:space="preserve">Этапы исследовательской работы. Работа над введением </w:t>
      </w:r>
      <w:proofErr w:type="gramStart"/>
      <w:r w:rsidRPr="00D6116F">
        <w:rPr>
          <w:color w:val="000000"/>
        </w:rPr>
        <w:t>научного</w:t>
      </w:r>
      <w:proofErr w:type="gramEnd"/>
    </w:p>
    <w:p w:rsidR="000D36B0" w:rsidRPr="00D6116F" w:rsidRDefault="000D36B0" w:rsidP="000D36B0">
      <w:pPr>
        <w:shd w:val="clear" w:color="auto" w:fill="FFFFFF"/>
        <w:spacing w:line="360" w:lineRule="auto"/>
        <w:jc w:val="both"/>
        <w:rPr>
          <w:color w:val="000000"/>
        </w:rPr>
      </w:pPr>
      <w:proofErr w:type="spellStart"/>
      <w:r w:rsidRPr="00D6116F">
        <w:rPr>
          <w:color w:val="000000"/>
        </w:rPr>
        <w:t>исследования</w:t>
      </w:r>
      <w:proofErr w:type="gramStart"/>
      <w:r w:rsidRPr="00D6116F">
        <w:rPr>
          <w:color w:val="000000"/>
        </w:rPr>
        <w:t>.Р</w:t>
      </w:r>
      <w:proofErr w:type="gramEnd"/>
      <w:r w:rsidRPr="00D6116F">
        <w:rPr>
          <w:color w:val="000000"/>
        </w:rPr>
        <w:t>абота</w:t>
      </w:r>
      <w:proofErr w:type="spellEnd"/>
      <w:r w:rsidRPr="00D6116F">
        <w:rPr>
          <w:color w:val="000000"/>
        </w:rPr>
        <w:t xml:space="preserve"> над основной частью исследования. </w:t>
      </w:r>
      <w:proofErr w:type="spellStart"/>
      <w:r w:rsidRPr="00D6116F">
        <w:rPr>
          <w:color w:val="000000"/>
        </w:rPr>
        <w:t>Методыисследования</w:t>
      </w:r>
      <w:proofErr w:type="spellEnd"/>
      <w:r w:rsidRPr="00D6116F">
        <w:rPr>
          <w:color w:val="000000"/>
        </w:rPr>
        <w:t xml:space="preserve">. Результаты опытно-экспериментальной работы. Способы </w:t>
      </w:r>
      <w:proofErr w:type="spellStart"/>
      <w:r w:rsidRPr="00D6116F">
        <w:rPr>
          <w:color w:val="000000"/>
        </w:rPr>
        <w:t>иформы</w:t>
      </w:r>
      <w:proofErr w:type="spellEnd"/>
      <w:r w:rsidRPr="00D6116F">
        <w:rPr>
          <w:color w:val="000000"/>
        </w:rPr>
        <w:t xml:space="preserve"> представления данных. Компьютерная обработка </w:t>
      </w:r>
      <w:proofErr w:type="spellStart"/>
      <w:r w:rsidRPr="00D6116F">
        <w:rPr>
          <w:color w:val="000000"/>
        </w:rPr>
        <w:t>данныхисследования</w:t>
      </w:r>
      <w:proofErr w:type="spellEnd"/>
      <w:r w:rsidRPr="00D6116F">
        <w:rPr>
          <w:color w:val="000000"/>
        </w:rPr>
        <w:t>. Библиография, справочная литература, каталоги.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color w:val="000000"/>
        </w:rPr>
      </w:pPr>
      <w:r w:rsidRPr="00D6116F">
        <w:rPr>
          <w:color w:val="000000"/>
        </w:rPr>
        <w:t xml:space="preserve">Оформление таблиц, рисунков и иллюстрированных плакатов, </w:t>
      </w:r>
      <w:proofErr w:type="spellStart"/>
      <w:r w:rsidRPr="00D6116F">
        <w:rPr>
          <w:color w:val="000000"/>
        </w:rPr>
        <w:t>ссылок</w:t>
      </w:r>
      <w:proofErr w:type="gramStart"/>
      <w:r w:rsidRPr="00D6116F">
        <w:rPr>
          <w:color w:val="000000"/>
        </w:rPr>
        <w:t>,с</w:t>
      </w:r>
      <w:proofErr w:type="gramEnd"/>
      <w:r w:rsidRPr="00D6116F">
        <w:rPr>
          <w:color w:val="000000"/>
        </w:rPr>
        <w:t>носок</w:t>
      </w:r>
      <w:proofErr w:type="spellEnd"/>
      <w:r w:rsidRPr="00D6116F">
        <w:rPr>
          <w:color w:val="000000"/>
        </w:rPr>
        <w:t xml:space="preserve">, списка литературы. Основные процессы исполнения, контроля </w:t>
      </w:r>
      <w:proofErr w:type="spellStart"/>
      <w:r w:rsidRPr="00D6116F">
        <w:rPr>
          <w:color w:val="000000"/>
        </w:rPr>
        <w:t>изавершения</w:t>
      </w:r>
      <w:proofErr w:type="spellEnd"/>
      <w:r w:rsidRPr="00D6116F">
        <w:rPr>
          <w:color w:val="000000"/>
        </w:rPr>
        <w:t xml:space="preserve"> проекта, исследовательских работ. Составление </w:t>
      </w:r>
      <w:proofErr w:type="spellStart"/>
      <w:r w:rsidRPr="00D6116F">
        <w:rPr>
          <w:color w:val="000000"/>
        </w:rPr>
        <w:t>компьютернойпрезентации</w:t>
      </w:r>
      <w:proofErr w:type="spellEnd"/>
      <w:r w:rsidRPr="00D6116F">
        <w:rPr>
          <w:color w:val="000000"/>
        </w:rPr>
        <w:t xml:space="preserve">. Критерии контроля. </w:t>
      </w:r>
      <w:r w:rsidRPr="00D6116F">
        <w:rPr>
          <w:color w:val="000000"/>
        </w:rPr>
        <w:lastRenderedPageBreak/>
        <w:t>Управление завершением проекта. Архивпроекта</w:t>
      </w:r>
      <w:proofErr w:type="gramStart"/>
      <w:r w:rsidRPr="00D6116F">
        <w:rPr>
          <w:color w:val="000000"/>
        </w:rPr>
        <w:t>.С</w:t>
      </w:r>
      <w:proofErr w:type="gramEnd"/>
      <w:r w:rsidRPr="00D6116F">
        <w:rPr>
          <w:color w:val="000000"/>
        </w:rPr>
        <w:t xml:space="preserve">оставлениеархивапроекта:электронныйвариант.Коммуникативныебарьерыприпубличнойзащитерезультатов проекта. Аргументирующая речь. Главные предпосылки успеха </w:t>
      </w:r>
      <w:proofErr w:type="spellStart"/>
      <w:r w:rsidRPr="00D6116F">
        <w:rPr>
          <w:color w:val="000000"/>
        </w:rPr>
        <w:t>публичноговыступления</w:t>
      </w:r>
      <w:proofErr w:type="spellEnd"/>
      <w:r w:rsidRPr="00D6116F">
        <w:rPr>
          <w:color w:val="000000"/>
        </w:rPr>
        <w:t xml:space="preserve">. Умение отвечать на незапланированные вопросы. Подготовка </w:t>
      </w:r>
    </w:p>
    <w:p w:rsidR="000D36B0" w:rsidRPr="00D6116F" w:rsidRDefault="000D36B0" w:rsidP="000D36B0">
      <w:pPr>
        <w:shd w:val="clear" w:color="auto" w:fill="FFFFFF"/>
        <w:spacing w:line="360" w:lineRule="auto"/>
        <w:jc w:val="both"/>
        <w:rPr>
          <w:color w:val="000000"/>
        </w:rPr>
      </w:pPr>
      <w:r w:rsidRPr="00D6116F">
        <w:rPr>
          <w:color w:val="000000"/>
        </w:rPr>
        <w:t xml:space="preserve">авторского доклада. Представление работы, предзащита </w:t>
      </w:r>
      <w:proofErr w:type="spellStart"/>
      <w:r w:rsidRPr="00D6116F">
        <w:rPr>
          <w:color w:val="000000"/>
        </w:rPr>
        <w:t>результатовпроектной</w:t>
      </w:r>
      <w:proofErr w:type="spellEnd"/>
      <w:r w:rsidRPr="00D6116F">
        <w:rPr>
          <w:color w:val="000000"/>
        </w:rPr>
        <w:t xml:space="preserve"> деятельности. Корректировка проекта с учетом </w:t>
      </w:r>
      <w:proofErr w:type="spellStart"/>
      <w:r w:rsidRPr="00D6116F">
        <w:rPr>
          <w:color w:val="000000"/>
        </w:rPr>
        <w:t>рекомендаций</w:t>
      </w:r>
      <w:proofErr w:type="gramStart"/>
      <w:r w:rsidRPr="00D6116F">
        <w:rPr>
          <w:color w:val="000000"/>
        </w:rPr>
        <w:t>.Р</w:t>
      </w:r>
      <w:proofErr w:type="gramEnd"/>
      <w:r w:rsidRPr="00D6116F">
        <w:rPr>
          <w:color w:val="000000"/>
        </w:rPr>
        <w:t>ефлексия</w:t>
      </w:r>
      <w:proofErr w:type="spellEnd"/>
      <w:r w:rsidRPr="00D6116F">
        <w:rPr>
          <w:color w:val="000000"/>
        </w:rPr>
        <w:t xml:space="preserve"> проектной деятельности.</w:t>
      </w:r>
    </w:p>
    <w:p w:rsidR="000D36B0" w:rsidRPr="00D6116F" w:rsidRDefault="000D36B0" w:rsidP="000D36B0">
      <w:pPr>
        <w:shd w:val="clear" w:color="auto" w:fill="FFFFFF"/>
        <w:spacing w:line="360" w:lineRule="auto"/>
        <w:ind w:firstLine="851"/>
        <w:jc w:val="both"/>
        <w:rPr>
          <w:b/>
          <w:i/>
          <w:color w:val="000000"/>
        </w:rPr>
      </w:pPr>
      <w:r w:rsidRPr="00D6116F">
        <w:rPr>
          <w:b/>
          <w:i/>
          <w:color w:val="000000"/>
        </w:rPr>
        <w:t>Рефлексия проектной деятельности (6 часов)</w:t>
      </w:r>
    </w:p>
    <w:p w:rsidR="000D36B0" w:rsidRPr="00D6116F" w:rsidRDefault="000D36B0" w:rsidP="000D36B0">
      <w:pPr>
        <w:shd w:val="clear" w:color="auto" w:fill="FFFFFF"/>
        <w:spacing w:line="360" w:lineRule="auto"/>
        <w:jc w:val="both"/>
        <w:rPr>
          <w:color w:val="000000"/>
        </w:rPr>
      </w:pPr>
      <w:r w:rsidRPr="00D6116F">
        <w:rPr>
          <w:color w:val="000000"/>
        </w:rPr>
        <w:t xml:space="preserve">Защита проекта. Анализ достижений и </w:t>
      </w:r>
      <w:proofErr w:type="spellStart"/>
      <w:r w:rsidRPr="00D6116F">
        <w:rPr>
          <w:color w:val="000000"/>
        </w:rPr>
        <w:t>недостатков</w:t>
      </w:r>
      <w:proofErr w:type="gramStart"/>
      <w:r w:rsidRPr="00D6116F">
        <w:rPr>
          <w:color w:val="000000"/>
        </w:rPr>
        <w:t>.О</w:t>
      </w:r>
      <w:proofErr w:type="gramEnd"/>
      <w:r w:rsidRPr="00D6116F">
        <w:rPr>
          <w:color w:val="000000"/>
        </w:rPr>
        <w:t>бобщение</w:t>
      </w:r>
      <w:proofErr w:type="spellEnd"/>
      <w:r w:rsidRPr="00D6116F">
        <w:rPr>
          <w:color w:val="000000"/>
        </w:rPr>
        <w:t xml:space="preserve"> знаний по курсу «Индивидуальный проект».</w:t>
      </w:r>
    </w:p>
    <w:p w:rsidR="000D36B0" w:rsidRPr="00D6116F" w:rsidRDefault="000D36B0" w:rsidP="000D36B0">
      <w:pPr>
        <w:pStyle w:val="a6"/>
        <w:numPr>
          <w:ilvl w:val="0"/>
          <w:numId w:val="1"/>
        </w:numPr>
        <w:suppressAutoHyphens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6116F">
        <w:rPr>
          <w:rFonts w:ascii="Times New Roman" w:hAnsi="Times New Roman"/>
          <w:b/>
          <w:sz w:val="24"/>
          <w:szCs w:val="24"/>
        </w:rPr>
        <w:t>Тематическое планирование с  указанием количества часов, отводимых на освоение каждой темы</w:t>
      </w:r>
    </w:p>
    <w:tbl>
      <w:tblPr>
        <w:tblW w:w="13578" w:type="dxa"/>
        <w:tblInd w:w="-459" w:type="dxa"/>
        <w:tblLayout w:type="fixed"/>
        <w:tblLook w:val="04A0"/>
      </w:tblPr>
      <w:tblGrid>
        <w:gridCol w:w="993"/>
        <w:gridCol w:w="15"/>
        <w:gridCol w:w="6789"/>
        <w:gridCol w:w="1417"/>
        <w:gridCol w:w="1091"/>
        <w:gridCol w:w="1091"/>
        <w:gridCol w:w="1091"/>
        <w:gridCol w:w="1091"/>
      </w:tblGrid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103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rPr>
                <w:b/>
                <w:bCs/>
              </w:rPr>
              <w:t>10 класс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 xml:space="preserve">№ </w:t>
            </w:r>
            <w:proofErr w:type="spellStart"/>
            <w:proofErr w:type="gramStart"/>
            <w:r w:rsidRPr="00D6116F">
              <w:t>п</w:t>
            </w:r>
            <w:proofErr w:type="spellEnd"/>
            <w:proofErr w:type="gramEnd"/>
            <w:r w:rsidRPr="00D6116F">
              <w:t>/</w:t>
            </w:r>
            <w:proofErr w:type="spellStart"/>
            <w:r w:rsidRPr="00D6116F">
              <w:t>п</w:t>
            </w:r>
            <w:proofErr w:type="spellEnd"/>
          </w:p>
        </w:tc>
        <w:tc>
          <w:tcPr>
            <w:tcW w:w="680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Название темы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Кол-во часов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6804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теоретические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практические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779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  <w:bCs/>
              </w:rPr>
            </w:pPr>
            <w:r w:rsidRPr="00D6116F">
              <w:rPr>
                <w:b/>
                <w:bCs/>
              </w:rPr>
              <w:t xml:space="preserve">Раздел 1: </w:t>
            </w:r>
            <w:r w:rsidRPr="00D6116F">
              <w:rPr>
                <w:b/>
                <w:color w:val="000000"/>
                <w:shd w:val="clear" w:color="auto" w:fill="FFFFFF"/>
              </w:rPr>
              <w:t>Общая характеристика проектной и исследовательской деятельности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9 ч.</w:t>
            </w:r>
          </w:p>
        </w:tc>
      </w:tr>
      <w:tr w:rsidR="000D36B0" w:rsidRPr="00D6116F" w:rsidTr="0094415D">
        <w:trPr>
          <w:gridAfter w:val="3"/>
          <w:wAfter w:w="3273" w:type="dxa"/>
          <w:trHeight w:val="79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>Индивидуальный учебный проект как одна из форм организации учебного процесса.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1114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 xml:space="preserve">Ознакомление с положением об итоговом индивидуальном проекте </w:t>
            </w:r>
            <w:proofErr w:type="gramStart"/>
            <w:r w:rsidRPr="00D6116F">
              <w:rPr>
                <w:rFonts w:ascii="yandex-sans" w:hAnsi="yandex-sans"/>
                <w:color w:val="000000"/>
              </w:rPr>
              <w:t>обучающихся</w:t>
            </w:r>
            <w:proofErr w:type="gramEnd"/>
            <w:r w:rsidRPr="00D6116F">
              <w:rPr>
                <w:rFonts w:ascii="yandex-sans" w:hAnsi="yandex-sans"/>
                <w:color w:val="000000"/>
              </w:rPr>
              <w:t xml:space="preserve"> МОУ СОШ №19.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84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>Цели, задачи проектирования в современном мире, проблемы.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84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 xml:space="preserve">Отличие проектной деятельности </w:t>
            </w:r>
            <w:proofErr w:type="gramStart"/>
            <w:r w:rsidRPr="00D6116F">
              <w:rPr>
                <w:rFonts w:ascii="yandex-sans" w:hAnsi="yandex-sans"/>
                <w:color w:val="000000"/>
              </w:rPr>
              <w:t>от</w:t>
            </w:r>
            <w:proofErr w:type="gramEnd"/>
            <w:r w:rsidRPr="00D6116F">
              <w:rPr>
                <w:rFonts w:ascii="yandex-sans" w:hAnsi="yandex-sans"/>
                <w:color w:val="000000"/>
              </w:rPr>
              <w:t xml:space="preserve"> научно исследовательской.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5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 xml:space="preserve">Особенности </w:t>
            </w:r>
            <w:proofErr w:type="spellStart"/>
            <w:r w:rsidRPr="00D6116F">
              <w:rPr>
                <w:rFonts w:ascii="yandex-sans" w:hAnsi="yandex-sans"/>
                <w:color w:val="000000"/>
              </w:rPr>
              <w:t>монопроекта</w:t>
            </w:r>
            <w:proofErr w:type="spellEnd"/>
            <w:r w:rsidRPr="00D6116F">
              <w:rPr>
                <w:rFonts w:ascii="yandex-sans" w:hAnsi="yandex-sans"/>
                <w:color w:val="000000"/>
              </w:rPr>
              <w:t xml:space="preserve"> и </w:t>
            </w:r>
            <w:proofErr w:type="spellStart"/>
            <w:r w:rsidRPr="00D6116F">
              <w:rPr>
                <w:rFonts w:ascii="yandex-sans" w:hAnsi="yandex-sans"/>
                <w:color w:val="000000"/>
              </w:rPr>
              <w:t>межпредметного</w:t>
            </w:r>
            <w:proofErr w:type="spellEnd"/>
            <w:r w:rsidRPr="00D6116F">
              <w:rPr>
                <w:rFonts w:ascii="yandex-sans" w:hAnsi="yandex-sans"/>
                <w:color w:val="000000"/>
              </w:rPr>
              <w:t xml:space="preserve"> проекта.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83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>Характеристика и отличительные черты исследовательских проектов.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848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>Характеристика и отличительные черты бизнес – проектов.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833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lastRenderedPageBreak/>
              <w:t>8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>Характеристика и отличительные черты социальных и творческих проектов.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83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9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</w:rPr>
            </w:pPr>
            <w:r w:rsidRPr="00D6116F">
              <w:rPr>
                <w:rFonts w:ascii="yandex-sans" w:hAnsi="yandex-sans"/>
                <w:color w:val="000000"/>
              </w:rPr>
              <w:t>Характеристика и отличительные черты конструкторских инженерных проектов.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59"/>
        </w:trPr>
        <w:tc>
          <w:tcPr>
            <w:tcW w:w="779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  <w:bCs/>
              </w:rPr>
            </w:pPr>
            <w:r w:rsidRPr="00D6116F">
              <w:rPr>
                <w:b/>
                <w:bCs/>
              </w:rPr>
              <w:t xml:space="preserve">Раздел 2: </w:t>
            </w:r>
            <w:r w:rsidRPr="00D6116F">
              <w:rPr>
                <w:b/>
                <w:color w:val="000000"/>
                <w:shd w:val="clear" w:color="auto" w:fill="FFFFFF"/>
              </w:rPr>
              <w:t>Инициализация проекта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18 ч.</w:t>
            </w:r>
          </w:p>
        </w:tc>
      </w:tr>
      <w:tr w:rsidR="000D36B0" w:rsidRPr="00D6116F" w:rsidTr="0094415D">
        <w:trPr>
          <w:gridAfter w:val="3"/>
          <w:wAfter w:w="3273" w:type="dxa"/>
          <w:trHeight w:val="56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Конструирование темы и проблемы проекта.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69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</w:pPr>
            <w:r w:rsidRPr="00D6116F">
              <w:t>Проектный замысел.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8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Критерии без отметочной самооценки и оценки продуктов проекта.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68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Презентация и защита замыслов проектов.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830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Методические рекомендации по написанию и оформлению проектов.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</w:pPr>
            <w:r w:rsidRPr="00D6116F">
              <w:t>Структура проекта.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1048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Исследование как неотъемлемая часть проекта. Методы эмпирического исследования: наблюдение, сравнение,</w:t>
            </w:r>
          </w:p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измерение, эксперимент.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141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Методы, используемые как на эмпирическом, так и на теоретическом уровне исследования: абстрагирование, анализ и синтез, индукция и дедукция, моделирование. Методы теоретического исследования.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41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18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Рассмотрение текста с точки зрения его структуры.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112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19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 xml:space="preserve">Виды переработки чужого текста: конспект, тезисы, </w:t>
            </w:r>
            <w:proofErr w:type="spellStart"/>
            <w:r w:rsidRPr="00D6116F">
              <w:rPr>
                <w:color w:val="000000"/>
              </w:rPr>
              <w:t>реферат</w:t>
            </w:r>
            <w:proofErr w:type="gramStart"/>
            <w:r w:rsidRPr="00D6116F">
              <w:rPr>
                <w:color w:val="000000"/>
              </w:rPr>
              <w:t>,а</w:t>
            </w:r>
            <w:proofErr w:type="gramEnd"/>
            <w:r w:rsidRPr="00D6116F">
              <w:rPr>
                <w:color w:val="000000"/>
              </w:rPr>
              <w:t>ннотация</w:t>
            </w:r>
            <w:proofErr w:type="spellEnd"/>
            <w:r w:rsidRPr="00D6116F">
              <w:rPr>
                <w:color w:val="000000"/>
              </w:rPr>
              <w:t>, рецензия. Правила оформления цитат.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84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 xml:space="preserve">Логика действий и последовательность шагов при планировании </w:t>
            </w:r>
            <w:proofErr w:type="gramStart"/>
            <w:r w:rsidRPr="00D6116F">
              <w:rPr>
                <w:color w:val="000000"/>
              </w:rPr>
              <w:t>индивидуального проекта</w:t>
            </w:r>
            <w:proofErr w:type="gramEnd"/>
            <w:r w:rsidRPr="00D6116F">
              <w:rPr>
                <w:color w:val="00000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83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Определение научной проблемы: объект и предмет исследования.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69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Определение научной проблемы: постановка цели и задач исследования.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Выдвижение гипотезы исследования.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Этапы работы в проектной деятельности.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719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«Расчет календарного графика проектной деятельности».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686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lastRenderedPageBreak/>
              <w:t>26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Применение информационных технологий в исследовании, проекте. Научные документы и издания.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852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  <w:shd w:val="clear" w:color="auto" w:fill="FFFFFF"/>
              </w:rPr>
              <w:t xml:space="preserve">Организация работы с научной </w:t>
            </w:r>
            <w:r w:rsidRPr="00D6116F">
              <w:rPr>
                <w:color w:val="000000"/>
              </w:rPr>
              <w:t>литературой. Что такое плагиат и как его избегать в своей работе.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621"/>
        </w:trPr>
        <w:tc>
          <w:tcPr>
            <w:tcW w:w="779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 xml:space="preserve">Раздел 3: </w:t>
            </w:r>
            <w:r w:rsidRPr="00D6116F">
              <w:rPr>
                <w:b/>
                <w:color w:val="000000"/>
                <w:shd w:val="clear" w:color="auto" w:fill="FFFFFF"/>
              </w:rPr>
              <w:t>Организация промежуточных результатов проектной деятельности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7 ч.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28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Составление глоссария по теме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840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29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Реферат по проблеме исследования промежуточных результатов проектной деятельности.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68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30</w:t>
            </w:r>
          </w:p>
        </w:tc>
        <w:tc>
          <w:tcPr>
            <w:tcW w:w="67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Требования к оформлению письменной части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689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31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Эскизы и модели, макеты проектов.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1407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32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Коммуникативные барьеры при публичной защите результатов</w:t>
            </w:r>
          </w:p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проекта. Главные предпосылки успеха публичного выступления.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49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33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Защита промежуточных результатов проекта.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34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</w:pPr>
            <w:r w:rsidRPr="00D6116F">
              <w:rPr>
                <w:color w:val="000000"/>
              </w:rPr>
              <w:t>Защита промежуточных результатов проекта.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779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color w:val="000000"/>
              </w:rPr>
            </w:pPr>
            <w:r w:rsidRPr="00D6116F">
              <w:rPr>
                <w:b/>
                <w:bCs/>
              </w:rPr>
              <w:t xml:space="preserve">Раздел 4: </w:t>
            </w:r>
            <w:r w:rsidRPr="00D6116F">
              <w:rPr>
                <w:b/>
                <w:color w:val="000000"/>
              </w:rPr>
              <w:t>Алгоритм проектной и исследовательской деятельности. Учебное проектирование.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rPr>
                <w:b/>
              </w:rPr>
              <w:t>4 ч.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35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  <w:shd w:val="clear" w:color="auto" w:fill="FFFFFF"/>
              </w:rPr>
              <w:t>Проектная культура.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36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Анализ достижений недостатков работы над проектом в 10 классе.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37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Корректировка проекта с учетом рекомендаций.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38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Планирование деятельности по проекту на 11 класс.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779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jc w:val="center"/>
              <w:rPr>
                <w:color w:val="000000"/>
              </w:rPr>
            </w:pPr>
            <w:r w:rsidRPr="00D6116F">
              <w:rPr>
                <w:b/>
                <w:bCs/>
              </w:rPr>
              <w:t xml:space="preserve">Раздел 5:  </w:t>
            </w:r>
            <w:r w:rsidRPr="00D6116F">
              <w:rPr>
                <w:b/>
                <w:color w:val="000000"/>
                <w:shd w:val="clear" w:color="auto" w:fill="FFFFFF"/>
              </w:rPr>
              <w:t>Управление оформлением и завершением проекта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rPr>
                <w:b/>
              </w:rPr>
              <w:t>13 ч.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39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  <w:shd w:val="clear" w:color="auto" w:fill="FFFFFF"/>
              </w:rPr>
              <w:t>Этапы исследовательской работы.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40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Работа над введением научного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41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Работа над основной частью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42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  <w:shd w:val="clear" w:color="auto" w:fill="FFFFFF"/>
              </w:rPr>
              <w:t>Методы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43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Результаты опытно- экспериментальной работы.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lastRenderedPageBreak/>
              <w:t>44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Способы и формы представления данных.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45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Компьютерная обработка данных исследования.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46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Библиография, справочная литература, каталоги.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47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Оформление таблиц, рисунков и иллюстрированных плакатов, ссылок, сносок, списка литературы.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48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 xml:space="preserve">Способы оформления конечных результатов </w:t>
            </w:r>
            <w:proofErr w:type="spellStart"/>
            <w:r w:rsidRPr="00D6116F">
              <w:rPr>
                <w:color w:val="000000"/>
              </w:rPr>
              <w:t>индивидуальногопроекта</w:t>
            </w:r>
            <w:proofErr w:type="spellEnd"/>
            <w:r w:rsidRPr="00D6116F">
              <w:rPr>
                <w:color w:val="00000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571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49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Создание компьютерной презентации.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268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50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Создание компьютерной презентации.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268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51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  <w:shd w:val="clear" w:color="auto" w:fill="FFFFFF"/>
              </w:rPr>
              <w:t>Управление завершением проекта.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268"/>
        </w:trPr>
        <w:tc>
          <w:tcPr>
            <w:tcW w:w="779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jc w:val="right"/>
              <w:rPr>
                <w:b/>
                <w:color w:val="000000"/>
                <w:shd w:val="clear" w:color="auto" w:fill="FFFFFF"/>
              </w:rPr>
            </w:pPr>
            <w:r w:rsidRPr="00D6116F">
              <w:rPr>
                <w:b/>
                <w:color w:val="000000"/>
                <w:shd w:val="clear" w:color="auto" w:fill="FFFFFF"/>
              </w:rPr>
              <w:t xml:space="preserve">Всего: </w:t>
            </w:r>
            <w:r w:rsidRPr="00D6116F">
              <w:rPr>
                <w:b/>
              </w:rPr>
              <w:t>51 ч.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24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27</w:t>
            </w:r>
            <w:bookmarkStart w:id="3" w:name="_GoBack"/>
            <w:bookmarkEnd w:id="3"/>
          </w:p>
        </w:tc>
      </w:tr>
      <w:tr w:rsidR="000D36B0" w:rsidRPr="00D6116F" w:rsidTr="0094415D">
        <w:trPr>
          <w:trHeight w:val="757"/>
        </w:trPr>
        <w:tc>
          <w:tcPr>
            <w:tcW w:w="103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  <w:bCs/>
              </w:rPr>
            </w:pPr>
          </w:p>
          <w:p w:rsidR="000D36B0" w:rsidRPr="00D6116F" w:rsidRDefault="000D36B0" w:rsidP="0094415D">
            <w:pPr>
              <w:spacing w:line="360" w:lineRule="auto"/>
            </w:pPr>
            <w:r w:rsidRPr="00D6116F">
              <w:rPr>
                <w:b/>
                <w:bCs/>
              </w:rPr>
              <w:t>11 класс</w:t>
            </w:r>
          </w:p>
        </w:tc>
        <w:tc>
          <w:tcPr>
            <w:tcW w:w="1091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091" w:type="dxa"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 xml:space="preserve">№ </w:t>
            </w:r>
            <w:proofErr w:type="spellStart"/>
            <w:proofErr w:type="gramStart"/>
            <w:r w:rsidRPr="00D6116F">
              <w:t>п</w:t>
            </w:r>
            <w:proofErr w:type="spellEnd"/>
            <w:proofErr w:type="gramEnd"/>
            <w:r w:rsidRPr="00D6116F">
              <w:t>/</w:t>
            </w:r>
            <w:proofErr w:type="spellStart"/>
            <w:r w:rsidRPr="00D6116F">
              <w:t>п</w:t>
            </w:r>
            <w:proofErr w:type="spellEnd"/>
          </w:p>
        </w:tc>
        <w:tc>
          <w:tcPr>
            <w:tcW w:w="680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Название темы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Кол-во часов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6804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теоретические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практические</w:t>
            </w:r>
          </w:p>
        </w:tc>
      </w:tr>
      <w:tr w:rsidR="000D36B0" w:rsidRPr="00D6116F" w:rsidTr="0094415D">
        <w:trPr>
          <w:gridAfter w:val="3"/>
          <w:wAfter w:w="3273" w:type="dxa"/>
          <w:trHeight w:val="842"/>
        </w:trPr>
        <w:tc>
          <w:tcPr>
            <w:tcW w:w="779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jc w:val="center"/>
              <w:rPr>
                <w:color w:val="000000"/>
              </w:rPr>
            </w:pPr>
            <w:r w:rsidRPr="00D6116F">
              <w:rPr>
                <w:b/>
                <w:bCs/>
              </w:rPr>
              <w:t xml:space="preserve">Раздел 1:  </w:t>
            </w:r>
            <w:r w:rsidRPr="00D6116F">
              <w:rPr>
                <w:b/>
                <w:color w:val="000000"/>
                <w:shd w:val="clear" w:color="auto" w:fill="FFFFFF"/>
              </w:rPr>
              <w:t>Управление оформлением и завершением проекта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9 ч.</w:t>
            </w:r>
          </w:p>
        </w:tc>
      </w:tr>
      <w:tr w:rsidR="000D36B0" w:rsidRPr="00D6116F" w:rsidTr="0094415D">
        <w:trPr>
          <w:gridAfter w:val="3"/>
          <w:wAfter w:w="3273" w:type="dxa"/>
          <w:trHeight w:val="837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 xml:space="preserve">Архив проекта. Составление архива проекта: </w:t>
            </w:r>
            <w:proofErr w:type="spellStart"/>
            <w:r w:rsidRPr="00D6116F">
              <w:rPr>
                <w:color w:val="000000"/>
              </w:rPr>
              <w:t>электронныйвариант</w:t>
            </w:r>
            <w:proofErr w:type="spellEnd"/>
            <w:r w:rsidRPr="00D6116F">
              <w:rPr>
                <w:color w:val="00000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848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2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 xml:space="preserve">Коммуникативные барьеры при публичной защите </w:t>
            </w:r>
            <w:proofErr w:type="spellStart"/>
            <w:r w:rsidRPr="00D6116F">
              <w:rPr>
                <w:color w:val="000000"/>
              </w:rPr>
              <w:t>результатовпроекта</w:t>
            </w:r>
            <w:proofErr w:type="spellEnd"/>
            <w:r w:rsidRPr="00D6116F">
              <w:rPr>
                <w:color w:val="00000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  <w:shd w:val="clear" w:color="auto" w:fill="FFFFFF"/>
              </w:rPr>
              <w:t>Аргументирующая речь (тренинг).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491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4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Главные предпосылки успеха публичного выступления.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5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Умение отвечать на незапланированные вопросы.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6,7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  <w:shd w:val="clear" w:color="auto" w:fill="FFFFFF"/>
              </w:rPr>
              <w:t>Подготовка авторского доклада.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2</w:t>
            </w:r>
          </w:p>
        </w:tc>
      </w:tr>
      <w:tr w:rsidR="000D36B0" w:rsidRPr="00D6116F" w:rsidTr="0094415D">
        <w:trPr>
          <w:gridAfter w:val="3"/>
          <w:wAfter w:w="3273" w:type="dxa"/>
          <w:trHeight w:val="704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8,9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Представление работы, предзащита результатов проектной деятельности.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2</w:t>
            </w:r>
          </w:p>
        </w:tc>
      </w:tr>
      <w:tr w:rsidR="000D36B0" w:rsidRPr="00D6116F" w:rsidTr="0094415D">
        <w:trPr>
          <w:gridAfter w:val="3"/>
          <w:wAfter w:w="3273" w:type="dxa"/>
          <w:trHeight w:val="855"/>
        </w:trPr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Cs/>
              </w:rPr>
            </w:pPr>
            <w:r w:rsidRPr="00D6116F">
              <w:rPr>
                <w:bCs/>
              </w:rPr>
              <w:t>10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Корректировка проекта с учетом рекомендаций</w:t>
            </w:r>
          </w:p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Рефлексия проектной деятельности.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565"/>
        </w:trPr>
        <w:tc>
          <w:tcPr>
            <w:tcW w:w="779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 xml:space="preserve">Раздел 2: </w:t>
            </w:r>
            <w:r w:rsidRPr="00D6116F">
              <w:rPr>
                <w:b/>
                <w:color w:val="000000"/>
                <w:shd w:val="clear" w:color="auto" w:fill="FFFFFF"/>
              </w:rPr>
              <w:t>Рефлексия проектной деятельности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7 ч.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11-15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  <w:shd w:val="clear" w:color="auto" w:fill="FFFFFF"/>
              </w:rPr>
              <w:t>Защита проекта.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5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16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Анализ достижений и недостатков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1008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lastRenderedPageBreak/>
              <w:t>17</w:t>
            </w:r>
          </w:p>
        </w:tc>
        <w:tc>
          <w:tcPr>
            <w:tcW w:w="67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</w:rPr>
            </w:pPr>
            <w:r w:rsidRPr="00D6116F">
              <w:rPr>
                <w:color w:val="000000"/>
              </w:rPr>
              <w:t>Обобщающий урок.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</w:pPr>
            <w:r w:rsidRPr="00D6116F"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D36B0" w:rsidRPr="00D6116F" w:rsidRDefault="000D36B0" w:rsidP="0094415D">
            <w:pPr>
              <w:spacing w:line="360" w:lineRule="auto"/>
              <w:jc w:val="center"/>
            </w:pP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right"/>
              <w:rPr>
                <w:b/>
              </w:rPr>
            </w:pPr>
            <w:r w:rsidRPr="00D6116F">
              <w:rPr>
                <w:b/>
              </w:rPr>
              <w:t>Всего: 17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13</w:t>
            </w:r>
          </w:p>
        </w:tc>
      </w:tr>
      <w:tr w:rsidR="000D36B0" w:rsidRPr="00D6116F" w:rsidTr="0094415D">
        <w:trPr>
          <w:gridAfter w:val="3"/>
          <w:wAfter w:w="3273" w:type="dxa"/>
          <w:trHeight w:val="25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right"/>
              <w:rPr>
                <w:b/>
              </w:rPr>
            </w:pPr>
            <w:r w:rsidRPr="00D6116F">
              <w:rPr>
                <w:b/>
              </w:rPr>
              <w:t xml:space="preserve">Итого по программе элективного курса: 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36B0" w:rsidRPr="00D6116F" w:rsidRDefault="000D36B0" w:rsidP="0094415D">
            <w:pPr>
              <w:spacing w:line="360" w:lineRule="auto"/>
              <w:jc w:val="center"/>
              <w:rPr>
                <w:b/>
              </w:rPr>
            </w:pPr>
            <w:r w:rsidRPr="00D6116F">
              <w:rPr>
                <w:b/>
              </w:rPr>
              <w:t>68 часов</w:t>
            </w:r>
          </w:p>
        </w:tc>
      </w:tr>
    </w:tbl>
    <w:p w:rsidR="000D36B0" w:rsidRDefault="000D36B0" w:rsidP="000D36B0">
      <w:pPr>
        <w:spacing w:line="360" w:lineRule="auto"/>
      </w:pPr>
    </w:p>
    <w:p w:rsidR="000D36B0" w:rsidRDefault="000D36B0" w:rsidP="000D36B0">
      <w:pPr>
        <w:spacing w:line="360" w:lineRule="auto"/>
      </w:pPr>
    </w:p>
    <w:p w:rsidR="000D36B0" w:rsidRDefault="000D36B0" w:rsidP="000D36B0">
      <w:pPr>
        <w:spacing w:line="360" w:lineRule="auto"/>
      </w:pPr>
    </w:p>
    <w:p w:rsidR="000D36B0" w:rsidRDefault="000D36B0" w:rsidP="000D36B0">
      <w:pPr>
        <w:spacing w:line="360" w:lineRule="auto"/>
      </w:pPr>
    </w:p>
    <w:p w:rsidR="000D36B0" w:rsidRDefault="000D36B0" w:rsidP="000D36B0">
      <w:pPr>
        <w:spacing w:line="360" w:lineRule="auto"/>
      </w:pPr>
    </w:p>
    <w:p w:rsidR="000D36B0" w:rsidRDefault="000D36B0" w:rsidP="000D36B0">
      <w:pPr>
        <w:spacing w:line="360" w:lineRule="auto"/>
      </w:pPr>
    </w:p>
    <w:p w:rsidR="000D36B0" w:rsidRDefault="000D36B0" w:rsidP="000D36B0">
      <w:pPr>
        <w:spacing w:line="360" w:lineRule="auto"/>
      </w:pPr>
    </w:p>
    <w:p w:rsidR="000D36B0" w:rsidRDefault="000D36B0" w:rsidP="000D36B0">
      <w:pPr>
        <w:spacing w:line="360" w:lineRule="auto"/>
      </w:pPr>
    </w:p>
    <w:p w:rsidR="000D36B0" w:rsidRDefault="000D36B0" w:rsidP="000D36B0">
      <w:pPr>
        <w:spacing w:line="360" w:lineRule="auto"/>
      </w:pPr>
    </w:p>
    <w:p w:rsidR="000D36B0" w:rsidRPr="00C565E8" w:rsidRDefault="000D36B0" w:rsidP="000D36B0">
      <w:pPr>
        <w:spacing w:line="360" w:lineRule="auto"/>
        <w:jc w:val="center"/>
      </w:pPr>
      <w:r w:rsidRPr="00C565E8">
        <w:rPr>
          <w:b/>
        </w:rPr>
        <w:t>Календарно тематическое планирование</w:t>
      </w:r>
    </w:p>
    <w:tbl>
      <w:tblPr>
        <w:tblStyle w:val="a9"/>
        <w:tblW w:w="0" w:type="auto"/>
        <w:tblLook w:val="04A0"/>
      </w:tblPr>
      <w:tblGrid>
        <w:gridCol w:w="817"/>
        <w:gridCol w:w="6379"/>
        <w:gridCol w:w="992"/>
        <w:gridCol w:w="1383"/>
      </w:tblGrid>
      <w:tr w:rsidR="000D36B0" w:rsidTr="0094415D">
        <w:tc>
          <w:tcPr>
            <w:tcW w:w="817" w:type="dxa"/>
          </w:tcPr>
          <w:p w:rsidR="000D36B0" w:rsidRPr="00C565E8" w:rsidRDefault="000D36B0" w:rsidP="009441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565E8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565E8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565E8">
              <w:rPr>
                <w:b/>
                <w:sz w:val="24"/>
                <w:szCs w:val="24"/>
              </w:rPr>
              <w:t>/</w:t>
            </w:r>
            <w:proofErr w:type="spellStart"/>
            <w:r w:rsidRPr="00C565E8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9" w:type="dxa"/>
          </w:tcPr>
          <w:p w:rsidR="000D36B0" w:rsidRPr="00C565E8" w:rsidRDefault="000D36B0" w:rsidP="009441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565E8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0D36B0" w:rsidRPr="00C565E8" w:rsidRDefault="000D36B0" w:rsidP="009441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565E8">
              <w:rPr>
                <w:b/>
                <w:sz w:val="24"/>
                <w:szCs w:val="24"/>
              </w:rPr>
              <w:t>Кол-во</w:t>
            </w:r>
          </w:p>
          <w:p w:rsidR="000D36B0" w:rsidRPr="00C565E8" w:rsidRDefault="000D36B0" w:rsidP="009441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565E8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383" w:type="dxa"/>
          </w:tcPr>
          <w:p w:rsidR="000D36B0" w:rsidRPr="00C565E8" w:rsidRDefault="000D36B0" w:rsidP="0094415D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565E8">
              <w:rPr>
                <w:b/>
                <w:sz w:val="24"/>
                <w:szCs w:val="24"/>
              </w:rPr>
              <w:t>Дата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Индивидуальный учебный проект как одна из форм организации учебного процесса.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185F87" w:rsidP="0094415D">
            <w:pPr>
              <w:spacing w:line="360" w:lineRule="auto"/>
              <w:jc w:val="center"/>
            </w:pPr>
            <w:r>
              <w:t>05.09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 xml:space="preserve">Ознакомление с положением об итоговом индивидуальном проекте </w:t>
            </w:r>
            <w:proofErr w:type="gramStart"/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 xml:space="preserve"> МОУ СОШ №19.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185F87" w:rsidP="0094415D">
            <w:pPr>
              <w:spacing w:line="360" w:lineRule="auto"/>
              <w:jc w:val="center"/>
            </w:pPr>
            <w:r>
              <w:t>12.09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Цели, задачи проектирования в современном мире, проблемы.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185F87" w:rsidP="0094415D">
            <w:pPr>
              <w:spacing w:line="360" w:lineRule="auto"/>
              <w:jc w:val="center"/>
            </w:pPr>
            <w:r>
              <w:t>19.09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 xml:space="preserve">Отличие проектной деятельности </w:t>
            </w:r>
            <w:proofErr w:type="gramStart"/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от</w:t>
            </w:r>
            <w:proofErr w:type="gramEnd"/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 xml:space="preserve"> научно исследовательской.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185F87" w:rsidP="0094415D">
            <w:pPr>
              <w:spacing w:line="360" w:lineRule="auto"/>
              <w:jc w:val="center"/>
            </w:pPr>
            <w:r>
              <w:t>26.09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 xml:space="preserve">Особенности </w:t>
            </w:r>
            <w:proofErr w:type="spellStart"/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монопроекта</w:t>
            </w:r>
            <w:proofErr w:type="spellEnd"/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межпредметного</w:t>
            </w:r>
            <w:proofErr w:type="spellEnd"/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 xml:space="preserve"> проекта.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185F87" w:rsidP="0094415D">
            <w:pPr>
              <w:spacing w:line="360" w:lineRule="auto"/>
              <w:jc w:val="center"/>
            </w:pPr>
            <w:r>
              <w:t>03.10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Характеристика и отличительные черты исследовательских проектов.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185F87" w:rsidP="0094415D">
            <w:pPr>
              <w:spacing w:line="360" w:lineRule="auto"/>
              <w:jc w:val="center"/>
            </w:pPr>
            <w:r>
              <w:t>10.10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Характеристика и отличительные черты бизнес – проектов.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185F87" w:rsidP="0094415D">
            <w:pPr>
              <w:spacing w:line="360" w:lineRule="auto"/>
              <w:jc w:val="center"/>
            </w:pPr>
            <w:r>
              <w:t>17.10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Характеристика и отличительные черты социальных и творческих проектов.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185F87" w:rsidP="0094415D">
            <w:pPr>
              <w:spacing w:line="360" w:lineRule="auto"/>
              <w:jc w:val="center"/>
            </w:pPr>
            <w:r>
              <w:t>24.10</w:t>
            </w: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6116F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Характеристика и отличительные черты конструкторских инженерных проектов.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Конструирование темы и проблемы проекта.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pacing w:line="360" w:lineRule="auto"/>
              <w:rPr>
                <w:sz w:val="24"/>
                <w:szCs w:val="24"/>
              </w:rPr>
            </w:pPr>
            <w:r w:rsidRPr="00D6116F">
              <w:rPr>
                <w:sz w:val="24"/>
                <w:szCs w:val="24"/>
              </w:rPr>
              <w:t>Проектный замысел.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Критерии без отметочной самооценки и оценки продуктов проекта.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Презентация и защита замыслов проектов.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Методические рекомендации по написанию и оформлению проектов.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pacing w:line="360" w:lineRule="auto"/>
              <w:rPr>
                <w:sz w:val="24"/>
                <w:szCs w:val="24"/>
              </w:rPr>
            </w:pPr>
            <w:r w:rsidRPr="00D6116F">
              <w:rPr>
                <w:sz w:val="24"/>
                <w:szCs w:val="24"/>
              </w:rPr>
              <w:t>Структура проекта.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Исследование как неотъемлемая часть проекта. Методы эмпирического исследования: наблюдение, сравнение,</w:t>
            </w:r>
          </w:p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lastRenderedPageBreak/>
              <w:t>измерение, эксперимент.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lastRenderedPageBreak/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lastRenderedPageBreak/>
              <w:t>17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Методы, используемые как на эмпирическом, так и на теоретическом уровне исследования: абстрагирование, анализ и синтез, индукция и дедукция, моделирование. Методы теоретического исследования.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18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Рассмотрение текста с точки зрения его структуры.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 xml:space="preserve">Виды переработки чужого текста: конспект, тезисы, </w:t>
            </w:r>
            <w:proofErr w:type="spellStart"/>
            <w:r w:rsidRPr="00D6116F">
              <w:rPr>
                <w:color w:val="000000"/>
                <w:sz w:val="24"/>
                <w:szCs w:val="24"/>
              </w:rPr>
              <w:t>реферат</w:t>
            </w:r>
            <w:proofErr w:type="gramStart"/>
            <w:r w:rsidRPr="00D6116F">
              <w:rPr>
                <w:color w:val="000000"/>
                <w:sz w:val="24"/>
                <w:szCs w:val="24"/>
              </w:rPr>
              <w:t>,а</w:t>
            </w:r>
            <w:proofErr w:type="gramEnd"/>
            <w:r w:rsidRPr="00D6116F">
              <w:rPr>
                <w:color w:val="000000"/>
                <w:sz w:val="24"/>
                <w:szCs w:val="24"/>
              </w:rPr>
              <w:t>ннотация</w:t>
            </w:r>
            <w:proofErr w:type="spellEnd"/>
            <w:r w:rsidRPr="00D6116F">
              <w:rPr>
                <w:color w:val="000000"/>
                <w:sz w:val="24"/>
                <w:szCs w:val="24"/>
              </w:rPr>
              <w:t>, рецензия. Правила оформления цитат.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 xml:space="preserve">Логика действий и последовательность шагов при планировании </w:t>
            </w:r>
            <w:proofErr w:type="gramStart"/>
            <w:r w:rsidRPr="00D6116F">
              <w:rPr>
                <w:color w:val="000000"/>
                <w:sz w:val="24"/>
                <w:szCs w:val="24"/>
              </w:rPr>
              <w:t>индивидуального проекта</w:t>
            </w:r>
            <w:proofErr w:type="gramEnd"/>
            <w:r w:rsidRPr="00D6116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21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Определение научной проблемы: объект и предмет исследования.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22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Определение научной проблемы: постановка цели и задач исследования.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23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Выдвижение гипотезы исследования.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24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Этапы работы в проектной деятельности.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25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«Расчет календарного графика проектной деятельности».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26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Применение информационных технологий в исследовании, проекте. Научные документы и издания.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27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  <w:shd w:val="clear" w:color="auto" w:fill="FFFFFF"/>
              </w:rPr>
              <w:t xml:space="preserve">Организация работы с научной </w:t>
            </w:r>
            <w:r w:rsidRPr="00D6116F">
              <w:rPr>
                <w:color w:val="000000"/>
                <w:sz w:val="24"/>
                <w:szCs w:val="24"/>
              </w:rPr>
              <w:t>литературой. Что такое плагиат и как его избегать в своей работе.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28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Составление глоссария по теме исследования.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29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Реферат по проблеме исследования промежуточных результатов проектной деятельности.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30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Требования к оформлению письменной части работы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31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Эскизы и модели, макеты проектов.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32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Коммуникативные барьеры при публичной защите результатов</w:t>
            </w:r>
          </w:p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проекта. Главные предпосылки успеха публичного выступления.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33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Защита промежуточных результатов проекта.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  <w:tr w:rsidR="000D36B0" w:rsidTr="0094415D">
        <w:tc>
          <w:tcPr>
            <w:tcW w:w="817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34</w:t>
            </w:r>
          </w:p>
        </w:tc>
        <w:tc>
          <w:tcPr>
            <w:tcW w:w="6379" w:type="dxa"/>
            <w:vAlign w:val="bottom"/>
          </w:tcPr>
          <w:p w:rsidR="000D36B0" w:rsidRPr="00D6116F" w:rsidRDefault="000D36B0" w:rsidP="0094415D">
            <w:pPr>
              <w:spacing w:line="360" w:lineRule="auto"/>
              <w:rPr>
                <w:sz w:val="24"/>
                <w:szCs w:val="24"/>
              </w:rPr>
            </w:pPr>
            <w:r w:rsidRPr="00D6116F">
              <w:rPr>
                <w:color w:val="000000"/>
                <w:sz w:val="24"/>
                <w:szCs w:val="24"/>
              </w:rPr>
              <w:t>Защита промежуточных результатов проекта.</w:t>
            </w:r>
          </w:p>
        </w:tc>
        <w:tc>
          <w:tcPr>
            <w:tcW w:w="992" w:type="dxa"/>
          </w:tcPr>
          <w:p w:rsidR="000D36B0" w:rsidRDefault="000D36B0" w:rsidP="0094415D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83" w:type="dxa"/>
          </w:tcPr>
          <w:p w:rsidR="000D36B0" w:rsidRDefault="000D36B0" w:rsidP="0094415D">
            <w:pPr>
              <w:spacing w:line="360" w:lineRule="auto"/>
              <w:jc w:val="center"/>
            </w:pPr>
          </w:p>
        </w:tc>
      </w:tr>
    </w:tbl>
    <w:p w:rsidR="000D36B0" w:rsidRPr="00C565E8" w:rsidRDefault="000D36B0" w:rsidP="000D36B0">
      <w:pPr>
        <w:spacing w:line="360" w:lineRule="auto"/>
        <w:jc w:val="center"/>
      </w:pPr>
    </w:p>
    <w:p w:rsidR="000D36B0" w:rsidRPr="00995EA5" w:rsidRDefault="000D36B0" w:rsidP="000D36B0">
      <w:pPr>
        <w:spacing w:line="360" w:lineRule="auto"/>
        <w:jc w:val="center"/>
        <w:rPr>
          <w:b/>
        </w:rPr>
      </w:pPr>
      <w:r w:rsidRPr="00995EA5">
        <w:rPr>
          <w:b/>
        </w:rPr>
        <w:t>Используемая литература:</w:t>
      </w:r>
    </w:p>
    <w:p w:rsidR="00CA2673" w:rsidRDefault="00CA2673"/>
    <w:sectPr w:rsidR="00CA2673" w:rsidSect="00C27EFD">
      <w:headerReference w:type="default" r:id="rId7"/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8CF" w:rsidRDefault="006648CF" w:rsidP="000D36B0">
      <w:r>
        <w:separator/>
      </w:r>
    </w:p>
  </w:endnote>
  <w:endnote w:type="continuationSeparator" w:id="1">
    <w:p w:rsidR="006648CF" w:rsidRDefault="006648CF" w:rsidP="000D3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25671"/>
      <w:docPartObj>
        <w:docPartGallery w:val="Page Numbers (Bottom of Page)"/>
        <w:docPartUnique/>
      </w:docPartObj>
    </w:sdtPr>
    <w:sdtContent>
      <w:p w:rsidR="000D36B0" w:rsidRDefault="007A37EE">
        <w:pPr>
          <w:pStyle w:val="ac"/>
          <w:jc w:val="right"/>
        </w:pPr>
        <w:fldSimple w:instr=" PAGE   \* MERGEFORMAT ">
          <w:r w:rsidR="00185F87">
            <w:rPr>
              <w:noProof/>
            </w:rPr>
            <w:t>16</w:t>
          </w:r>
        </w:fldSimple>
      </w:p>
    </w:sdtContent>
  </w:sdt>
  <w:p w:rsidR="000D36B0" w:rsidRDefault="000D36B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8CF" w:rsidRDefault="006648CF" w:rsidP="000D36B0">
      <w:r>
        <w:separator/>
      </w:r>
    </w:p>
  </w:footnote>
  <w:footnote w:type="continuationSeparator" w:id="1">
    <w:p w:rsidR="006648CF" w:rsidRDefault="006648CF" w:rsidP="000D36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6B0" w:rsidRDefault="000D36B0" w:rsidP="000D36B0">
    <w:pPr>
      <w:pStyle w:val="aa"/>
      <w:jc w:val="center"/>
    </w:pPr>
    <w:proofErr w:type="spellStart"/>
    <w:r>
      <w:t>Шлыкова</w:t>
    </w:r>
    <w:proofErr w:type="spellEnd"/>
    <w:r>
      <w:t xml:space="preserve"> Лидия Анатольевна</w:t>
    </w:r>
  </w:p>
  <w:p w:rsidR="000D36B0" w:rsidRDefault="000D36B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57D1A"/>
    <w:multiLevelType w:val="hybridMultilevel"/>
    <w:tmpl w:val="545CC90E"/>
    <w:lvl w:ilvl="0" w:tplc="13FAD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60C502B"/>
    <w:multiLevelType w:val="hybridMultilevel"/>
    <w:tmpl w:val="FE2A2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E7038C0"/>
    <w:multiLevelType w:val="hybridMultilevel"/>
    <w:tmpl w:val="612E85AE"/>
    <w:lvl w:ilvl="0" w:tplc="13FAD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36B0"/>
    <w:rsid w:val="000D36B0"/>
    <w:rsid w:val="00185F87"/>
    <w:rsid w:val="006648CF"/>
    <w:rsid w:val="007A37EE"/>
    <w:rsid w:val="00CA2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D3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0"/>
    <w:next w:val="a0"/>
    <w:link w:val="30"/>
    <w:uiPriority w:val="9"/>
    <w:qFormat/>
    <w:rsid w:val="000D36B0"/>
    <w:pPr>
      <w:keepNext/>
      <w:keepLines/>
      <w:suppressAutoHyphens/>
      <w:spacing w:line="360" w:lineRule="auto"/>
      <w:ind w:firstLine="709"/>
      <w:jc w:val="both"/>
      <w:outlineLvl w:val="2"/>
    </w:pPr>
    <w:rPr>
      <w:rFonts w:eastAsia="Calibri"/>
      <w:b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D36B0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4">
    <w:name w:val="А_основной"/>
    <w:basedOn w:val="a0"/>
    <w:link w:val="a5"/>
    <w:qFormat/>
    <w:rsid w:val="000D36B0"/>
    <w:pPr>
      <w:spacing w:line="360" w:lineRule="auto"/>
      <w:ind w:firstLine="454"/>
      <w:jc w:val="both"/>
    </w:pPr>
    <w:rPr>
      <w:rFonts w:eastAsia="Calibri"/>
      <w:color w:val="000000"/>
      <w:sz w:val="28"/>
      <w:szCs w:val="28"/>
      <w:lang w:eastAsia="en-US"/>
    </w:rPr>
  </w:style>
  <w:style w:type="character" w:customStyle="1" w:styleId="a5">
    <w:name w:val="А_основной Знак"/>
    <w:link w:val="a4"/>
    <w:rsid w:val="000D36B0"/>
    <w:rPr>
      <w:rFonts w:ascii="Times New Roman" w:eastAsia="Calibri" w:hAnsi="Times New Roman" w:cs="Times New Roman"/>
      <w:color w:val="000000"/>
      <w:sz w:val="28"/>
      <w:szCs w:val="28"/>
    </w:rPr>
  </w:style>
  <w:style w:type="paragraph" w:styleId="a6">
    <w:name w:val="List Paragraph"/>
    <w:basedOn w:val="a0"/>
    <w:link w:val="a7"/>
    <w:uiPriority w:val="34"/>
    <w:qFormat/>
    <w:rsid w:val="000D36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0D36B0"/>
    <w:rPr>
      <w:rFonts w:ascii="Calibri" w:eastAsia="Calibri" w:hAnsi="Calibri" w:cs="Times New Roman"/>
    </w:rPr>
  </w:style>
  <w:style w:type="paragraph" w:customStyle="1" w:styleId="a">
    <w:name w:val="Перечень"/>
    <w:basedOn w:val="a0"/>
    <w:next w:val="a0"/>
    <w:link w:val="a8"/>
    <w:qFormat/>
    <w:rsid w:val="000D36B0"/>
    <w:pPr>
      <w:numPr>
        <w:numId w:val="2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8">
    <w:name w:val="Перечень Знак"/>
    <w:link w:val="a"/>
    <w:rsid w:val="000D36B0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table" w:styleId="a9">
    <w:name w:val="Table Grid"/>
    <w:basedOn w:val="a2"/>
    <w:uiPriority w:val="59"/>
    <w:rsid w:val="000D36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uiPriority w:val="99"/>
    <w:unhideWhenUsed/>
    <w:rsid w:val="000D36B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0D36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0D36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0D36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0D36B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0D36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3990</Words>
  <Characters>22748</Characters>
  <Application>Microsoft Office Word</Application>
  <DocSecurity>0</DocSecurity>
  <Lines>189</Lines>
  <Paragraphs>53</Paragraphs>
  <ScaleCrop>false</ScaleCrop>
  <Company/>
  <LinksUpToDate>false</LinksUpToDate>
  <CharactersWithSpaces>26685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2020-09-27T05:46:00Z</dcterms:created>
  <dcterms:modified xsi:type="dcterms:W3CDTF">2020-09-27T07:03:00Z</dcterms:modified>
</cp:coreProperties>
</file>